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F7E" w:rsidRDefault="00711F7E" w:rsidP="00711F7E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-1</w:t>
      </w:r>
    </w:p>
    <w:p w:rsidR="00711F7E" w:rsidRPr="00B67A58" w:rsidRDefault="00711F7E" w:rsidP="00711F7E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C10580">
        <w:rPr>
          <w:rFonts w:ascii="Times New Roman" w:hAnsi="Times New Roman" w:cs="Times New Roman"/>
          <w:sz w:val="28"/>
          <w:szCs w:val="28"/>
        </w:rPr>
        <w:t>униципальное бюджетное дошкольное образовательное учреждение детский сад «Зоренька» г.Волгодонска</w:t>
      </w:r>
      <w:r w:rsidRPr="00B67A58">
        <w:rPr>
          <w:rFonts w:ascii="Times New Roman" w:hAnsi="Times New Roman" w:cs="Times New Roman"/>
          <w:sz w:val="28"/>
          <w:szCs w:val="28"/>
        </w:rPr>
        <w:t xml:space="preserve"> - это молодая организация, существующая не сама по себе, со своими методиками и режимами, а органично вписанная в </w:t>
      </w:r>
      <w:r>
        <w:rPr>
          <w:rFonts w:ascii="Times New Roman" w:hAnsi="Times New Roman" w:cs="Times New Roman"/>
          <w:sz w:val="28"/>
          <w:szCs w:val="28"/>
        </w:rPr>
        <w:t>социальное пространство</w:t>
      </w:r>
      <w:r w:rsidRPr="00B67A58">
        <w:rPr>
          <w:rFonts w:ascii="Times New Roman" w:hAnsi="Times New Roman" w:cs="Times New Roman"/>
          <w:sz w:val="28"/>
          <w:szCs w:val="28"/>
        </w:rPr>
        <w:t>.</w:t>
      </w:r>
    </w:p>
    <w:p w:rsidR="00711F7E" w:rsidRDefault="00711F7E" w:rsidP="00711F7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 сад</w:t>
      </w:r>
      <w:r w:rsidRPr="00B67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«Зоренька» - территория счастья и психологического благополучия всех детей, способных сосуществовать в коллективе сверстников; территория интересных дел, которые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05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вместе с детьми</w:t>
      </w:r>
      <w:r w:rsidRPr="00B67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придумывают и реализуют взрослые; территория ответственности родителей за то, чтобы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</w:t>
      </w:r>
      <w:r w:rsidRPr="00B67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дневная жизнь их детей была интересной и насыщенной.</w:t>
      </w:r>
    </w:p>
    <w:p w:rsidR="00711F7E" w:rsidRDefault="00711F7E" w:rsidP="00711F7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1F7E" w:rsidRDefault="00711F7E" w:rsidP="00711F7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1F7E" w:rsidRPr="00B67A58" w:rsidRDefault="00711F7E" w:rsidP="00711F7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Слайд -2</w:t>
      </w:r>
    </w:p>
    <w:p w:rsidR="00711F7E" w:rsidRPr="00B67A58" w:rsidRDefault="00711F7E" w:rsidP="00711F7E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A58">
        <w:rPr>
          <w:rFonts w:ascii="Times New Roman" w:hAnsi="Times New Roman" w:cs="Times New Roman"/>
          <w:sz w:val="28"/>
          <w:szCs w:val="28"/>
        </w:rPr>
        <w:t xml:space="preserve">На международном культурном форуме 2016 год в России был объявлен Годом российского кино, который официально принял эстафету у Года литературы. В современной действительности кино, сюжетные фильмы не только являются искусством, но и формируют мнения, вкусы, язык, одежду, поведение и даже внешний облик публики. </w:t>
      </w:r>
    </w:p>
    <w:p w:rsidR="00711F7E" w:rsidRDefault="00711F7E" w:rsidP="00711F7E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A58">
        <w:rPr>
          <w:rFonts w:ascii="Times New Roman" w:hAnsi="Times New Roman" w:cs="Times New Roman"/>
          <w:sz w:val="28"/>
          <w:szCs w:val="28"/>
        </w:rPr>
        <w:t xml:space="preserve">Век информационных технологий принёс с собой новые возможности для воспитания детей, но одновременно появились и новые требования к этому процессу. </w:t>
      </w:r>
    </w:p>
    <w:p w:rsidR="00711F7E" w:rsidRDefault="00711F7E" w:rsidP="00711F7E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Слайд -3</w:t>
      </w:r>
    </w:p>
    <w:p w:rsidR="00711F7E" w:rsidRPr="00B67A58" w:rsidRDefault="00711F7E" w:rsidP="00711F7E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A58">
        <w:rPr>
          <w:rFonts w:ascii="Times New Roman" w:hAnsi="Times New Roman" w:cs="Times New Roman"/>
          <w:sz w:val="28"/>
          <w:szCs w:val="28"/>
        </w:rPr>
        <w:t xml:space="preserve">Известно, что факторы </w:t>
      </w:r>
      <w:proofErr w:type="spellStart"/>
      <w:r w:rsidRPr="00B67A58">
        <w:rPr>
          <w:rFonts w:ascii="Times New Roman" w:hAnsi="Times New Roman" w:cs="Times New Roman"/>
          <w:sz w:val="28"/>
          <w:szCs w:val="28"/>
        </w:rPr>
        <w:t>медиасреды</w:t>
      </w:r>
      <w:proofErr w:type="spellEnd"/>
      <w:r w:rsidRPr="00B67A58">
        <w:rPr>
          <w:rFonts w:ascii="Times New Roman" w:hAnsi="Times New Roman" w:cs="Times New Roman"/>
          <w:sz w:val="28"/>
          <w:szCs w:val="28"/>
        </w:rPr>
        <w:t xml:space="preserve"> действуют на развитие ребёнка несистематично, неконтролируемо, непреднамеренно, но оказывают на него сильное влияние, способствуя формированию его мировоззрения.</w:t>
      </w:r>
      <w:r w:rsidRPr="00B67A58">
        <w:rPr>
          <w:rFonts w:ascii="Times New Roman" w:hAnsi="Times New Roman"/>
          <w:sz w:val="28"/>
        </w:rPr>
        <w:t xml:space="preserve"> </w:t>
      </w:r>
      <w:r w:rsidRPr="00B67A58">
        <w:rPr>
          <w:rFonts w:ascii="Times New Roman" w:hAnsi="Times New Roman" w:cs="Times New Roman"/>
          <w:sz w:val="28"/>
          <w:szCs w:val="28"/>
        </w:rPr>
        <w:t xml:space="preserve">Именно поэтому необходимо научиться сотрудничать </w:t>
      </w:r>
      <w:proofErr w:type="gramStart"/>
      <w:r w:rsidRPr="00B67A5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67A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7A58">
        <w:rPr>
          <w:rFonts w:ascii="Times New Roman" w:hAnsi="Times New Roman" w:cs="Times New Roman"/>
          <w:sz w:val="28"/>
          <w:szCs w:val="28"/>
        </w:rPr>
        <w:t>современной</w:t>
      </w:r>
      <w:proofErr w:type="gramEnd"/>
      <w:r w:rsidRPr="00B67A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A58">
        <w:rPr>
          <w:rFonts w:ascii="Times New Roman" w:hAnsi="Times New Roman" w:cs="Times New Roman"/>
          <w:sz w:val="28"/>
          <w:szCs w:val="28"/>
        </w:rPr>
        <w:t>медиасредой</w:t>
      </w:r>
      <w:proofErr w:type="spellEnd"/>
      <w:r w:rsidRPr="00B67A58">
        <w:rPr>
          <w:rFonts w:ascii="Times New Roman" w:hAnsi="Times New Roman" w:cs="Times New Roman"/>
          <w:sz w:val="28"/>
          <w:szCs w:val="28"/>
        </w:rPr>
        <w:t xml:space="preserve"> или хотя бы </w:t>
      </w:r>
      <w:proofErr w:type="spellStart"/>
      <w:r w:rsidRPr="00B67A58">
        <w:rPr>
          <w:rFonts w:ascii="Times New Roman" w:hAnsi="Times New Roman" w:cs="Times New Roman"/>
          <w:sz w:val="28"/>
          <w:szCs w:val="28"/>
        </w:rPr>
        <w:t>нейтрализовывать</w:t>
      </w:r>
      <w:proofErr w:type="spellEnd"/>
      <w:r w:rsidRPr="00B67A58">
        <w:rPr>
          <w:rFonts w:ascii="Times New Roman" w:hAnsi="Times New Roman" w:cs="Times New Roman"/>
          <w:sz w:val="28"/>
          <w:szCs w:val="28"/>
        </w:rPr>
        <w:t xml:space="preserve"> её негативное воздействие.</w:t>
      </w:r>
    </w:p>
    <w:p w:rsidR="00711F7E" w:rsidRDefault="00711F7E" w:rsidP="00711F7E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Слайд -4</w:t>
      </w:r>
    </w:p>
    <w:p w:rsidR="00711F7E" w:rsidRDefault="00711F7E" w:rsidP="00711F7E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A58">
        <w:rPr>
          <w:rFonts w:ascii="Times New Roman" w:hAnsi="Times New Roman" w:cs="Times New Roman"/>
          <w:sz w:val="28"/>
          <w:szCs w:val="28"/>
        </w:rPr>
        <w:t xml:space="preserve">Мы, работники МБДОУ ДС «Зоренька» г.Волгодонска, понимаем важность такого сотрудничества. В центре детского дошкольного учреждения – </w:t>
      </w:r>
      <w:r w:rsidRPr="00B67A58">
        <w:rPr>
          <w:rFonts w:ascii="Times New Roman" w:hAnsi="Times New Roman" w:cs="Times New Roman"/>
          <w:sz w:val="28"/>
          <w:szCs w:val="28"/>
        </w:rPr>
        <w:lastRenderedPageBreak/>
        <w:t xml:space="preserve">современный ребенок, который, с одной стороны, уже к </w:t>
      </w:r>
      <w:proofErr w:type="gramStart"/>
      <w:r w:rsidRPr="00B67A58">
        <w:rPr>
          <w:rFonts w:ascii="Times New Roman" w:hAnsi="Times New Roman" w:cs="Times New Roman"/>
          <w:sz w:val="28"/>
          <w:szCs w:val="28"/>
        </w:rPr>
        <w:t>пяти-семилетнему</w:t>
      </w:r>
      <w:proofErr w:type="gramEnd"/>
      <w:r w:rsidRPr="00B67A58">
        <w:rPr>
          <w:rFonts w:ascii="Times New Roman" w:hAnsi="Times New Roman" w:cs="Times New Roman"/>
          <w:sz w:val="28"/>
          <w:szCs w:val="28"/>
        </w:rPr>
        <w:t xml:space="preserve"> возрасту довольно быстро и легко ориентируется в технологиях, читает, считает, интеллектуально развит, достаточно эрудирован. А с другой стороны, он демонстрирует повышенную возбудимость, импульсивность, капризность, доходящую до публичных истерик. В своей педагогической деятельности мы учитываем противоречивый характер современного дошкольника. </w:t>
      </w:r>
    </w:p>
    <w:p w:rsidR="00711F7E" w:rsidRDefault="00711F7E" w:rsidP="00711F7E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Слайд - 5</w:t>
      </w:r>
    </w:p>
    <w:p w:rsidR="00711F7E" w:rsidRDefault="00711F7E" w:rsidP="00711F7E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A58">
        <w:rPr>
          <w:rFonts w:ascii="Times New Roman" w:hAnsi="Times New Roman" w:cs="Times New Roman"/>
          <w:sz w:val="28"/>
          <w:szCs w:val="28"/>
        </w:rPr>
        <w:t>Вместе с этим осознаём, что динамичность и вариативность информационной среды стали особой современной реальностью, во многом изменяющей развитие ребенка.</w:t>
      </w:r>
    </w:p>
    <w:p w:rsidR="00711F7E" w:rsidRPr="00B67A58" w:rsidRDefault="00711F7E" w:rsidP="00711F7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Слайд-6</w:t>
      </w:r>
    </w:p>
    <w:p w:rsidR="00711F7E" w:rsidRPr="00B67A58" w:rsidRDefault="00711F7E" w:rsidP="00711F7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7A58">
        <w:rPr>
          <w:rFonts w:ascii="Times New Roman" w:hAnsi="Times New Roman" w:cs="Times New Roman"/>
          <w:color w:val="000000"/>
          <w:sz w:val="28"/>
          <w:szCs w:val="28"/>
        </w:rPr>
        <w:t xml:space="preserve">Именно поэтому в поисках современных технологий, способствующих развитию творческого мышления ребенка, мы обратились к мультипликации, которая представляет собой сложный и многоструктурный процесс, построенный на объединении  образовательных областей. На наш взгляд - главная педагогическая ценность мультипликации как вида современного искусства заключается, прежде всего, в возможности комплексного развивающего обучения детей. </w:t>
      </w:r>
    </w:p>
    <w:p w:rsidR="00711F7E" w:rsidRDefault="00711F7E" w:rsidP="00711F7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Яркие, зрелищные, образные, простые, доступные дошкольникам сюжеты, формируют у детей первичные представления о добре и зле, эталоны хорошего и плохого поведения. Через сравнение себя с любимыми героями ребенок имеет возможность научиться </w:t>
      </w:r>
      <w:proofErr w:type="gramStart"/>
      <w:r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позитивно</w:t>
      </w:r>
      <w:proofErr w:type="gramEnd"/>
      <w:r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воспринимать себя, справляться со своими страхами и трудностями, уважительно относиться к другим. События, происходящие в мультфильме, позволяют воспитывать детей. </w:t>
      </w:r>
      <w:r w:rsidRPr="00B67A58">
        <w:rPr>
          <w:rFonts w:ascii="Times New Roman" w:hAnsi="Times New Roman" w:cs="Times New Roman"/>
          <w:sz w:val="28"/>
          <w:szCs w:val="28"/>
        </w:rPr>
        <w:t xml:space="preserve">Кроме того, именно мультипликация помогает максимально сближать интересы взрослого и ребенка, отличаясь доступностью и неповторимостью жанра. С ее помощью можно сделать процесс обучения удовольствием для дошкольников. </w:t>
      </w:r>
      <w:r w:rsidRPr="00B67A58">
        <w:rPr>
          <w:rFonts w:ascii="Times New Roman" w:hAnsi="Times New Roman" w:cs="Times New Roman"/>
          <w:color w:val="000000"/>
          <w:sz w:val="28"/>
          <w:szCs w:val="28"/>
        </w:rPr>
        <w:t xml:space="preserve">Положительное воздействие анимации может стать прекрасным развивающим пособием для раскрепощения мышления, развития </w:t>
      </w:r>
      <w:r w:rsidRPr="00B67A58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творческого потенциала.</w:t>
      </w:r>
    </w:p>
    <w:p w:rsidR="00711F7E" w:rsidRPr="00B67A58" w:rsidRDefault="00711F7E" w:rsidP="00711F7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Слайд -7.</w:t>
      </w:r>
    </w:p>
    <w:p w:rsidR="00711F7E" w:rsidRDefault="00711F7E" w:rsidP="00711F7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Понимая всю важность такого воздействия, мы решили организовать  в нашем дошкольном учреждении Лабораторию «Мульти - </w:t>
      </w:r>
      <w:proofErr w:type="spellStart"/>
      <w:r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Пульти</w:t>
      </w:r>
      <w:proofErr w:type="spellEnd"/>
      <w:r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 производству самодельных мультфильмов и диафильмов с целью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у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7A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коммуникативной компетентности;</w:t>
      </w:r>
      <w:r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поиска и открытия новых, более эффективных способов передачи знаний с помощью приобщения дошкольников к кинематографу.</w:t>
      </w:r>
    </w:p>
    <w:p w:rsidR="00711F7E" w:rsidRPr="00B67A58" w:rsidRDefault="00711F7E" w:rsidP="00711F7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Слайд -8</w:t>
      </w:r>
    </w:p>
    <w:p w:rsidR="00711F7E" w:rsidRPr="00B67A58" w:rsidRDefault="00711F7E" w:rsidP="00711F7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Первоначально опыт работы складывался с введения интегрированных, комплексных занятий с детьми для повышения их общей осведомлённости, развития мышления и воображения, формирования мировоззрения. Возникла идея включать в содержание занятий фрагменты мультфильмов, близких по теме и содержанию непосредственно-образовательной деятельности.</w:t>
      </w:r>
    </w:p>
    <w:p w:rsidR="00711F7E" w:rsidRPr="00B67A58" w:rsidRDefault="00711F7E" w:rsidP="00711F7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5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При проведении подобного рода занятий проводилась серьезная предварительная работа воспитателей,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связанная с отбором мультипликационного материала; составлением подробного анализа произведения для воспитателя, подбором дидактического материала для занятий; включением уже знакомого мультяшного героя в интегрированное занятие; озвучиванием мультяшного героя, который с экрана дает задания, создает проблемные ситуации, поощряет, мотивирует и активизирует детей для выхода из трудных положений, побуждает детей помочь слабым, проявить все свои знания во имя спасения героя.</w:t>
      </w:r>
    </w:p>
    <w:p w:rsidR="00711F7E" w:rsidRDefault="00711F7E" w:rsidP="00711F7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принимает героя с экрана как равного партнера.</w:t>
      </w:r>
    </w:p>
    <w:p w:rsidR="0058341A" w:rsidRDefault="00711F7E" w:rsidP="00711F7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8341A" w:rsidRPr="0058341A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ПЛАН мероприятий, посвященных Году российского кино учреждений муниципальной системы дошкольного образования № Наименование мероприятия Дата проведения Ответственный 1. </w:t>
      </w:r>
      <w:proofErr w:type="spellStart"/>
      <w:r w:rsidR="0058341A" w:rsidRPr="0058341A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Киновернисаж</w:t>
      </w:r>
      <w:proofErr w:type="spellEnd"/>
      <w:r w:rsidR="0058341A" w:rsidRPr="0058341A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детских рисунков воспитанников МБДОУ «Я рисую кино…» март управление дошкольного образования, МБДОУ детские сады 2. Конкурс певческого мастерства воспитанников МБДОУ «Песни любимых </w:t>
      </w:r>
      <w:proofErr w:type="spellStart"/>
      <w:r w:rsidR="0058341A" w:rsidRPr="0058341A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мультигероев</w:t>
      </w:r>
      <w:proofErr w:type="spellEnd"/>
      <w:r w:rsidR="0058341A" w:rsidRPr="0058341A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» (одна из </w:t>
      </w:r>
      <w:r w:rsidR="0058341A" w:rsidRPr="0058341A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lastRenderedPageBreak/>
        <w:t xml:space="preserve">номинаций городского конкурса «Серебряный голосок») апрель управление дошкольного образования, МБДОУ детские сады 3. </w:t>
      </w:r>
      <w:proofErr w:type="gramStart"/>
      <w:r w:rsidR="0058341A" w:rsidRPr="0058341A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Музыкальная</w:t>
      </w:r>
      <w:proofErr w:type="gramEnd"/>
      <w:r w:rsidR="0058341A" w:rsidRPr="0058341A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  <w:proofErr w:type="spellStart"/>
      <w:r w:rsidR="0058341A" w:rsidRPr="0058341A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мультивикторина</w:t>
      </w:r>
      <w:proofErr w:type="spellEnd"/>
      <w:r w:rsidR="0058341A" w:rsidRPr="0058341A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«Волшебный мир сказок» апрель МБДОУ детские сады 4. Интеллектуальный конкурс воспитанников МБДОУ «Мир искусства – кино!» (одна из номинаций марафона «</w:t>
      </w:r>
      <w:proofErr w:type="spellStart"/>
      <w:r w:rsidR="0058341A" w:rsidRPr="0058341A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Знайка</w:t>
      </w:r>
      <w:proofErr w:type="spellEnd"/>
      <w:r w:rsidR="0058341A" w:rsidRPr="0058341A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») май управление дошкольного образования, МБДОУ детские сады 5. Фестиваль педагогических проектов «Мультипликация – волшебная страна» (изготовление мультфильмов) в течение года управление дошкольного образования, МБДОУ детские сады 6. Детский киносеанс «С книжных страниц – на большой экран» в течение года управление дошкольного образования, МБДОУ детские сады 7. Детский мюзикл «Город детства» июнь управление дошкольного образования, МБДОУ детские сады 8. Семейный конкурс творческих работ «Я - будущий </w:t>
      </w:r>
      <w:proofErr w:type="spellStart"/>
      <w:r w:rsidR="0058341A" w:rsidRPr="0058341A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режиссѐ</w:t>
      </w:r>
      <w:proofErr w:type="gramStart"/>
      <w:r w:rsidR="0058341A" w:rsidRPr="0058341A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р</w:t>
      </w:r>
      <w:proofErr w:type="spellEnd"/>
      <w:proofErr w:type="gramEnd"/>
      <w:r w:rsidR="0058341A" w:rsidRPr="0058341A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» октябрь управление дошкольного образования, МБДОУ детские сады</w:t>
      </w:r>
    </w:p>
    <w:p w:rsidR="0058341A" w:rsidRDefault="0058341A" w:rsidP="00711F7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41A" w:rsidRDefault="00A15C08" w:rsidP="00711F7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C08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http://www.myshared.ru/slide/902291</w:t>
      </w:r>
      <w:bookmarkStart w:id="0" w:name="_GoBack"/>
      <w:bookmarkEnd w:id="0"/>
    </w:p>
    <w:p w:rsidR="0058341A" w:rsidRDefault="0058341A" w:rsidP="00711F7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F7E" w:rsidRPr="00B67A58" w:rsidRDefault="00711F7E" w:rsidP="00711F7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-9</w:t>
      </w:r>
    </w:p>
    <w:p w:rsidR="00711F7E" w:rsidRDefault="00711F7E" w:rsidP="00711F7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используемые технологии и пособия с </w:t>
      </w:r>
      <w:proofErr w:type="spellStart"/>
      <w:r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мультиплакационными</w:t>
      </w:r>
      <w:proofErr w:type="spellEnd"/>
      <w:r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героями вызывают интерес у детей, побуждают их к поиску решений поставленных задач</w:t>
      </w:r>
    </w:p>
    <w:p w:rsidR="00711F7E" w:rsidRDefault="00711F7E" w:rsidP="00711F7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F7E" w:rsidRDefault="00711F7E" w:rsidP="00711F7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F7E" w:rsidRDefault="00711F7E" w:rsidP="00711F7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-10</w:t>
      </w:r>
    </w:p>
    <w:p w:rsidR="00711F7E" w:rsidRPr="00B67A58" w:rsidRDefault="00711F7E" w:rsidP="00711F7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1F7E" w:rsidRDefault="00711F7E" w:rsidP="00711F7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трех лет нами проводились разноплановые занятия с использованием фрагментов из мультфильмов с  предварительной записью голоса воспитателей, родителей и детей. Применение информационных технологий на занятиях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нашем учреждении</w:t>
      </w:r>
      <w:r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позволило преодолеть интеллектуальную пассивность детей, дало возможность повысить </w:t>
      </w:r>
      <w:r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эффективность образовательной деятельности педагога.</w:t>
      </w:r>
    </w:p>
    <w:p w:rsidR="00711F7E" w:rsidRPr="00B67A58" w:rsidRDefault="00711F7E" w:rsidP="00711F7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Слайд -11</w:t>
      </w:r>
    </w:p>
    <w:p w:rsidR="00711F7E" w:rsidRPr="00B67A58" w:rsidRDefault="00711F7E" w:rsidP="00711F7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условно разделили  занятия с использованием мультимедийный средств на блоки:</w:t>
      </w:r>
    </w:p>
    <w:p w:rsidR="00711F7E" w:rsidRDefault="00711F7E" w:rsidP="00711F7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блок - занятия </w:t>
      </w:r>
      <w:r w:rsidRPr="00B67A5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 мультимедийной поддержкой</w:t>
      </w:r>
      <w:r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67A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Они позволяют представить обучающий и развивающий материал как систему ярких опорных образов, наполненных исчерпывающей структурированной информацией:</w:t>
      </w:r>
    </w:p>
    <w:p w:rsidR="00711F7E" w:rsidRPr="00B67A58" w:rsidRDefault="00711F7E" w:rsidP="00711F7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Слайд - 12</w:t>
      </w:r>
    </w:p>
    <w:p w:rsidR="00711F7E" w:rsidRDefault="00711F7E" w:rsidP="00711F7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1.«Путешествие в царство Снежной Королевы» (интегрированное занятие </w:t>
      </w:r>
      <w:proofErr w:type="spellStart"/>
      <w:r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математика+развитие</w:t>
      </w:r>
      <w:proofErr w:type="spellEnd"/>
      <w:r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речи+художественное</w:t>
      </w:r>
      <w:proofErr w:type="spellEnd"/>
      <w:r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использованием;</w:t>
      </w:r>
    </w:p>
    <w:p w:rsidR="00711F7E" w:rsidRPr="00B67A58" w:rsidRDefault="00711F7E" w:rsidP="00711F7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Слайд -13</w:t>
      </w:r>
    </w:p>
    <w:p w:rsidR="00711F7E" w:rsidRDefault="00711F7E" w:rsidP="00711F7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>2.«Космическое путешествие в рамках проектной деятельности по преемственности детского сада со школой «8 шагов», с использованием  фрагмента мультфильма «Птица говорун»;</w:t>
      </w:r>
    </w:p>
    <w:p w:rsidR="00711F7E" w:rsidRPr="00B67A58" w:rsidRDefault="00711F7E" w:rsidP="00711F7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Слайд -14</w:t>
      </w:r>
    </w:p>
    <w:p w:rsidR="00711F7E" w:rsidRDefault="00711F7E" w:rsidP="00711F7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3.«Вовка в тридевятом царстве» в рамках смотра-конкурса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 дорожного движения</w:t>
      </w:r>
      <w:r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11F7E" w:rsidRPr="00B67A58" w:rsidRDefault="00711F7E" w:rsidP="00711F7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Слайд -15</w:t>
      </w:r>
    </w:p>
    <w:p w:rsidR="00711F7E" w:rsidRDefault="00711F7E" w:rsidP="00711F7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4.Юбилейная поздравительная открытка сотрудников </w:t>
      </w:r>
      <w:r w:rsidRPr="00C1058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C10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Инспекци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10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Безопасности Дорожного Движения</w:t>
      </w:r>
      <w:r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фрагмента мультфильма «Дядя Степа – милиционер»;</w:t>
      </w:r>
    </w:p>
    <w:p w:rsidR="00711F7E" w:rsidRDefault="00711F7E" w:rsidP="00711F7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F7E" w:rsidRDefault="00711F7E" w:rsidP="00711F7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Слайд -16</w:t>
      </w:r>
    </w:p>
    <w:p w:rsidR="00711F7E" w:rsidRDefault="00711F7E" w:rsidP="00711F7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5.«Напиши письмо сове» с использованием фрагмента из </w:t>
      </w:r>
      <w:proofErr w:type="spellStart"/>
      <w:r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мульфильма</w:t>
      </w:r>
      <w:proofErr w:type="spellEnd"/>
      <w:r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«Уроки мудрой совы».</w:t>
      </w:r>
    </w:p>
    <w:p w:rsidR="00711F7E" w:rsidRPr="00B67A58" w:rsidRDefault="00711F7E" w:rsidP="00711F7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1F7E" w:rsidRPr="00B67A58" w:rsidRDefault="00711F7E" w:rsidP="00711F7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многом такая творческая работа созвучна работе над живописным полотном, над графическим оформлением книги, над созданием музыкального произведения.</w:t>
      </w:r>
    </w:p>
    <w:p w:rsidR="00711F7E" w:rsidRDefault="00711F7E" w:rsidP="00711F7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Использование мультимедийных презентаций позволяют сделать занятия эмоционально окрашенными, привлекательными вызывают у ребенка живой интерес, являются прекрасным наглядным и демонстрационным пособием.</w:t>
      </w:r>
    </w:p>
    <w:p w:rsidR="00711F7E" w:rsidRPr="00B67A58" w:rsidRDefault="00711F7E" w:rsidP="00711F7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17</w:t>
      </w:r>
    </w:p>
    <w:p w:rsidR="00711F7E" w:rsidRDefault="00711F7E" w:rsidP="00711F7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Следующий блок - занятия с использованием </w:t>
      </w:r>
      <w:r w:rsidRPr="00B67A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рисовальных техник</w:t>
      </w:r>
      <w:r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творческого моделирования картины мира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незамедлительно воплощается в детских рисунках. Ещё П.П.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Чистяков сказал: «Рисовать – значит размышлять» [4,65]:</w:t>
      </w:r>
    </w:p>
    <w:p w:rsidR="00711F7E" w:rsidRPr="00B67A58" w:rsidRDefault="00711F7E" w:rsidP="00711F7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-18</w:t>
      </w:r>
    </w:p>
    <w:p w:rsidR="00711F7E" w:rsidRDefault="00711F7E" w:rsidP="00711F7E">
      <w:pPr>
        <w:pStyle w:val="a3"/>
        <w:widowControl w:val="0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Мультфильм о музыкальной Фее (дети и воспитатели подготовительной группы №13 «Белоснежка»);</w:t>
      </w:r>
    </w:p>
    <w:p w:rsidR="00711F7E" w:rsidRPr="00B67A58" w:rsidRDefault="00711F7E" w:rsidP="00711F7E">
      <w:pPr>
        <w:pStyle w:val="a3"/>
        <w:widowControl w:val="0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Слайд -19</w:t>
      </w:r>
    </w:p>
    <w:p w:rsidR="00711F7E" w:rsidRPr="00B67A58" w:rsidRDefault="00711F7E" w:rsidP="00711F7E">
      <w:pPr>
        <w:pStyle w:val="a3"/>
        <w:widowControl w:val="0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 о зайчонке Пух (авторская работа воспитанницы подготовительной группы № 10 «Радуга» Колесниковой Ирины).</w:t>
      </w:r>
    </w:p>
    <w:p w:rsidR="00711F7E" w:rsidRPr="00B67A58" w:rsidRDefault="00711F7E" w:rsidP="00711F7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Независимо от того, каким образом будет создаваться мультипликационный фильм, в нем необходимо присутствие художественного образа, пережитого изнутри, который и делает произведение ценным. На него накладывает свой отпечаток творческая индивидуальность «художника». </w:t>
      </w:r>
    </w:p>
    <w:p w:rsidR="00711F7E" w:rsidRPr="00B67A58" w:rsidRDefault="00711F7E" w:rsidP="00711F7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Сюжеты анимационных фильмов различны; преобладают – анимационная сказка, экранизации, фантастические фильмы, сатирические фильмы и др. </w:t>
      </w:r>
    </w:p>
    <w:p w:rsidR="00711F7E" w:rsidRDefault="00711F7E" w:rsidP="00711F7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F7E" w:rsidRDefault="00711F7E" w:rsidP="00711F7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F7E" w:rsidRDefault="00711F7E" w:rsidP="00711F7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F7E" w:rsidRDefault="00711F7E" w:rsidP="00711F7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- 20</w:t>
      </w:r>
    </w:p>
    <w:p w:rsidR="00711F7E" w:rsidRDefault="00711F7E" w:rsidP="00711F7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Воспитателями разработано занятие по правилам дорожного движения с синтезом нескольких фрагментов  мультфильмов,  с набором знакомых и </w:t>
      </w:r>
      <w:r w:rsidRPr="00B67A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ярких опорных образов, наполненных исчерпывающей  информацией:</w:t>
      </w:r>
    </w:p>
    <w:p w:rsidR="00711F7E" w:rsidRPr="00B67A58" w:rsidRDefault="00711F7E" w:rsidP="00711F7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711F7E" w:rsidRPr="00B67A58" w:rsidRDefault="00711F7E" w:rsidP="00711F7E">
      <w:pPr>
        <w:pStyle w:val="a3"/>
        <w:widowControl w:val="0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Анимационные плакаты на тему «Безопасный путь домой»;</w:t>
      </w:r>
    </w:p>
    <w:p w:rsidR="00711F7E" w:rsidRPr="00B67A58" w:rsidRDefault="00711F7E" w:rsidP="00711F7E">
      <w:pPr>
        <w:pStyle w:val="a3"/>
        <w:widowControl w:val="0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попугае, который учил правила дорожного движения».</w:t>
      </w:r>
    </w:p>
    <w:p w:rsidR="00711F7E" w:rsidRDefault="00711F7E" w:rsidP="00711F7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Фильм, понятный детям, хорошо разработанный сюжет, замысел, его развитие и концовка; эмоциональность решения темы, соответствие стиля эпохе, в которой развивается действие, выразительное цветовое решение - все это позволило детям пяти-семилетнего возраста - известным "почемучкам"- найти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в бесконечных «Почему?» для формирования собственных представлений о мире.</w:t>
      </w:r>
      <w:proofErr w:type="gramEnd"/>
    </w:p>
    <w:p w:rsidR="00711F7E" w:rsidRPr="00B67A58" w:rsidRDefault="00711F7E" w:rsidP="00711F7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Слайд - 21</w:t>
      </w:r>
    </w:p>
    <w:p w:rsidR="00711F7E" w:rsidRPr="00B67A58" w:rsidRDefault="00711F7E" w:rsidP="00711F7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Фильм «Детсадовский совет» был снят творческой группой воспитателей с участием детей – артистов. Знание текста, исполнение своей роли, понимание </w:t>
      </w:r>
    </w:p>
    <w:p w:rsidR="00711F7E" w:rsidRDefault="00711F7E" w:rsidP="00711F7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своего места в этой игре позволило детям познакомиться с процессом съемки фильма, с профессиями людей, которые участвуют в создании фильма.</w:t>
      </w:r>
    </w:p>
    <w:p w:rsidR="00711F7E" w:rsidRPr="00B67A58" w:rsidRDefault="00711F7E" w:rsidP="00711F7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Слайд -22</w:t>
      </w:r>
    </w:p>
    <w:p w:rsidR="003C7E45" w:rsidRDefault="00711F7E" w:rsidP="00711F7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 подобранные задания и видеоматериалы, демонстрируемые с помощью </w:t>
      </w:r>
      <w:proofErr w:type="spellStart"/>
      <w:r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мультимедиатехники</w:t>
      </w:r>
      <w:proofErr w:type="spellEnd"/>
      <w:r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способствуют повышению мотивации детей на занятиях и в игре. Общение с  </w:t>
      </w:r>
      <w:proofErr w:type="spellStart"/>
      <w:r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мультиплакационными</w:t>
      </w:r>
      <w:proofErr w:type="spellEnd"/>
      <w:r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героями вызывает у детей живой интерес. Этот интерес и лежит в основе формирования таких важных</w:t>
      </w:r>
      <w:r w:rsidRPr="00B67A5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  <w:r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понятий, как познавательная мотивация, произвольные память и внимание, предпосылки развития логического мышления.</w:t>
      </w:r>
    </w:p>
    <w:p w:rsidR="003C7E45" w:rsidRDefault="003C7E45" w:rsidP="00711F7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Слайд -23</w:t>
      </w:r>
    </w:p>
    <w:p w:rsidR="00711F7E" w:rsidRDefault="00711F7E" w:rsidP="00711F7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58">
        <w:rPr>
          <w:rStyle w:val="c0"/>
          <w:rFonts w:ascii="Times New Roman" w:hAnsi="Times New Roman" w:cs="Times New Roman"/>
          <w:sz w:val="28"/>
          <w:szCs w:val="28"/>
        </w:rPr>
        <w:t xml:space="preserve"> Однако  взрослым надо четко знать: м</w:t>
      </w:r>
      <w:r w:rsidRPr="00B67A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ультфильм – это не только продукт </w:t>
      </w:r>
      <w:proofErr w:type="spellStart"/>
      <w:r w:rsidRPr="00B67A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медиасреды</w:t>
      </w:r>
      <w:proofErr w:type="spellEnd"/>
      <w:r w:rsidRPr="00B67A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но и вид искусства.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же искусство – одна из форм познания мира. Через мультфильмы ребёнок узнаёт новое: явления, названия, слова. Этого можно достичь, если оценить воспитательный потенциал мультфильмов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7A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целенаправленн</w:t>
      </w:r>
      <w:r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>о 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7A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использовать </w:t>
      </w:r>
      <w:r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дополнительное средство формирования каких-либо качеств, вводить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7A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программы ДОУ</w:t>
      </w:r>
      <w:r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давать рекомендации родителям для домашнего обучения.</w:t>
      </w:r>
    </w:p>
    <w:p w:rsidR="003C7E45" w:rsidRPr="00B67A58" w:rsidRDefault="003C7E45" w:rsidP="00711F7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Слайд -24</w:t>
      </w:r>
    </w:p>
    <w:p w:rsidR="00711F7E" w:rsidRPr="00B67A58" w:rsidRDefault="00711F7E" w:rsidP="00711F7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настоящий момент создана подборка DVD-дисков, разработаны требования к отбору мультипликационных лент и система работы, реализуемая непосредственно на занятиях.</w:t>
      </w:r>
    </w:p>
    <w:p w:rsidR="00711F7E" w:rsidRDefault="00711F7E" w:rsidP="00711F7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Принцип отбора мультфильмов связан с прохождением программного материала и соответствует  тематическому планированию.</w:t>
      </w:r>
    </w:p>
    <w:p w:rsidR="003C7E45" w:rsidRPr="00B67A58" w:rsidRDefault="003C7E45" w:rsidP="00711F7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Слайд -25</w:t>
      </w:r>
    </w:p>
    <w:p w:rsidR="00711F7E" w:rsidRDefault="00711F7E" w:rsidP="00711F7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Позднее, продуктом коллективной детской деятельности могут стать выставки рисунков, коллаж, диафильм, рисованный мультфильм с озвучиванием героев детьми, мини-драматизации по сюжету произведения в качестве досуговой деятельности в свободное время под руководством воспитателя. </w:t>
      </w:r>
    </w:p>
    <w:p w:rsidR="003C7E45" w:rsidRPr="00B67A58" w:rsidRDefault="003C7E45" w:rsidP="00711F7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Слайд -26</w:t>
      </w:r>
    </w:p>
    <w:p w:rsidR="00711F7E" w:rsidRDefault="00711F7E" w:rsidP="00711F7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Инновационным направлением в нашей работе стало создание самодельных диафильмов в рамках кружковой работы</w:t>
      </w:r>
    </w:p>
    <w:p w:rsidR="003C7E45" w:rsidRPr="00B67A58" w:rsidRDefault="003C7E45" w:rsidP="00711F7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Слайд -27</w:t>
      </w:r>
    </w:p>
    <w:p w:rsidR="00711F7E" w:rsidRPr="00B67A58" w:rsidRDefault="00711F7E" w:rsidP="00711F7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детском саду есть все необходимое для создания диафильмов: установка специализированного оборудования (ноутбук, видеокамера, штатив для видеокамеры, мультипликационный станок, лампы для мультипликационного станка, микрофон, экран, проектор).</w:t>
      </w:r>
    </w:p>
    <w:p w:rsidR="00711F7E" w:rsidRPr="00B67A58" w:rsidRDefault="00711F7E" w:rsidP="00711F7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помощь нам были материалы журнала «Семейное образование».</w:t>
      </w:r>
    </w:p>
    <w:p w:rsidR="00711F7E" w:rsidRDefault="00711F7E" w:rsidP="00711F7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детском саду хранились забытые и невостребованные временем советские диапроекторы различной мощности. Работа с перфорированными пленками, а также с любым ленточным прозрачным материалом позволи</w:t>
      </w:r>
      <w:r w:rsidRPr="00BA292D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нам экспериментировать и самостоятельно делать диафильмы.</w:t>
      </w:r>
    </w:p>
    <w:p w:rsidR="003C7E45" w:rsidRPr="00B67A58" w:rsidRDefault="003C7E45" w:rsidP="00711F7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Слайд -28</w:t>
      </w:r>
    </w:p>
    <w:p w:rsidR="00711F7E" w:rsidRPr="00B67A58" w:rsidRDefault="00711F7E" w:rsidP="00711F7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Материалами для работы служат:</w:t>
      </w:r>
    </w:p>
    <w:p w:rsidR="00711F7E" w:rsidRDefault="00711F7E" w:rsidP="00711F7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Диапроектор, кисточки и зубочистки, скотч, перфорированная фотопленка, </w:t>
      </w:r>
      <w:proofErr w:type="spellStart"/>
      <w:r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диапленка</w:t>
      </w:r>
      <w:proofErr w:type="spellEnd"/>
      <w:r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ножницы, любой острый бытовой предмет, стек для пластилина, монетка, акриловые и витражные краски, папки – файлы.</w:t>
      </w:r>
      <w:r w:rsidR="003C7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3C7E45" w:rsidRPr="00B67A58" w:rsidRDefault="003C7E45" w:rsidP="00711F7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Слайд -29</w:t>
      </w:r>
    </w:p>
    <w:p w:rsidR="00711F7E" w:rsidRPr="00B67A58" w:rsidRDefault="00711F7E" w:rsidP="00711F7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 алгоритм работы с детьми старшего дошкольного возраста (5 -7лет):</w:t>
      </w:r>
    </w:p>
    <w:p w:rsidR="00711F7E" w:rsidRPr="00B67A58" w:rsidRDefault="00711F7E" w:rsidP="00711F7E">
      <w:pPr>
        <w:pStyle w:val="a3"/>
        <w:widowControl w:val="0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Придумать историю или сюжет;</w:t>
      </w:r>
    </w:p>
    <w:p w:rsidR="003C7E45" w:rsidRDefault="00711F7E" w:rsidP="00711F7E">
      <w:pPr>
        <w:pStyle w:val="a3"/>
        <w:widowControl w:val="0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E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Традиционно </w:t>
      </w:r>
      <w:proofErr w:type="gramStart"/>
      <w:r w:rsidRPr="003C7E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рисунок</w:t>
      </w:r>
      <w:proofErr w:type="gramEnd"/>
      <w:r w:rsidRPr="003C7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сюжету на перфорированной пленке, условно  отделяя один кадр от другого.</w:t>
      </w:r>
      <w:r w:rsidR="003C7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C7E45" w:rsidRPr="003C7E45" w:rsidRDefault="003C7E45" w:rsidP="00711F7E">
      <w:pPr>
        <w:pStyle w:val="a3"/>
        <w:widowControl w:val="0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E4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-30</w:t>
      </w:r>
    </w:p>
    <w:p w:rsidR="00711F7E" w:rsidRPr="00B67A58" w:rsidRDefault="00711F7E" w:rsidP="00711F7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Нами использовались разнообразные техники создания диафильмов:</w:t>
      </w:r>
    </w:p>
    <w:p w:rsidR="00711F7E" w:rsidRPr="00B67A58" w:rsidRDefault="00711F7E" w:rsidP="00711F7E">
      <w:pPr>
        <w:pStyle w:val="a3"/>
        <w:widowControl w:val="0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Процарапывание засвеченной пленки; </w:t>
      </w:r>
    </w:p>
    <w:p w:rsidR="00711F7E" w:rsidRPr="00B67A58" w:rsidRDefault="00711F7E" w:rsidP="00711F7E">
      <w:pPr>
        <w:pStyle w:val="a3"/>
        <w:widowControl w:val="0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Рисования маркером;</w:t>
      </w:r>
    </w:p>
    <w:p w:rsidR="00711F7E" w:rsidRPr="00B67A58" w:rsidRDefault="00711F7E" w:rsidP="00711F7E">
      <w:pPr>
        <w:pStyle w:val="a3"/>
        <w:widowControl w:val="0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Рисования акриловой краской;</w:t>
      </w:r>
    </w:p>
    <w:p w:rsidR="00711F7E" w:rsidRPr="00B67A58" w:rsidRDefault="00711F7E" w:rsidP="00711F7E">
      <w:pPr>
        <w:pStyle w:val="a3"/>
        <w:widowControl w:val="0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Рисования витражными красками</w:t>
      </w:r>
      <w:r w:rsidRPr="00B67A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11F7E" w:rsidRPr="00B67A58" w:rsidRDefault="00711F7E" w:rsidP="00711F7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Самое главное, чтобы рассказ по сюжету был искренним, интересным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создан </w:t>
      </w:r>
      <w:r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ребенком.</w:t>
      </w:r>
    </w:p>
    <w:p w:rsidR="00711F7E" w:rsidRDefault="00711F7E" w:rsidP="00711F7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Техники рисования можно комбинировать.</w:t>
      </w:r>
    </w:p>
    <w:p w:rsidR="003C7E45" w:rsidRPr="00B67A58" w:rsidRDefault="003C7E45" w:rsidP="00711F7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Слайд -31</w:t>
      </w:r>
    </w:p>
    <w:p w:rsidR="00711F7E" w:rsidRPr="00B67A58" w:rsidRDefault="00711F7E" w:rsidP="00711F7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7A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Наш продукт мы демонстрировали в младших группах</w:t>
      </w:r>
      <w:r w:rsidR="003C7E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для родителей, покажем и вам.</w:t>
      </w:r>
    </w:p>
    <w:p w:rsidR="00711F7E" w:rsidRDefault="00711F7E" w:rsidP="00711F7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7A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титрах указаны фамилии авторов и участников созданного мультфильма.</w:t>
      </w:r>
    </w:p>
    <w:p w:rsidR="003C7E45" w:rsidRPr="00B67A58" w:rsidRDefault="003C7E45" w:rsidP="00711F7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Слайд -32</w:t>
      </w:r>
    </w:p>
    <w:p w:rsidR="00711F7E" w:rsidRDefault="00711F7E" w:rsidP="00711F7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7A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Интересным дополнением к диафильму является презентация процесса создания мультфильма.</w:t>
      </w:r>
    </w:p>
    <w:p w:rsidR="003C7E45" w:rsidRPr="00B67A58" w:rsidRDefault="003C7E45" w:rsidP="00711F7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Слайд -33</w:t>
      </w:r>
    </w:p>
    <w:p w:rsidR="00711F7E" w:rsidRPr="00B67A58" w:rsidRDefault="00711F7E" w:rsidP="00711F7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Результаты совместной работы по созданию мультфильм </w:t>
      </w:r>
      <w:r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раскрыли творческий потенциал воспитанников:</w:t>
      </w:r>
    </w:p>
    <w:p w:rsidR="00711F7E" w:rsidRPr="00B67A58" w:rsidRDefault="00711F7E" w:rsidP="00711F7E">
      <w:pPr>
        <w:pStyle w:val="a3"/>
        <w:widowControl w:val="0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активизировали мыслительный и познавательный интерес;</w:t>
      </w:r>
    </w:p>
    <w:p w:rsidR="00711F7E" w:rsidRPr="00B67A58" w:rsidRDefault="00711F7E" w:rsidP="00711F7E">
      <w:pPr>
        <w:pStyle w:val="a3"/>
        <w:widowControl w:val="0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развили творческие способности;</w:t>
      </w:r>
    </w:p>
    <w:p w:rsidR="00711F7E" w:rsidRPr="00B67A58" w:rsidRDefault="00711F7E" w:rsidP="00711F7E">
      <w:pPr>
        <w:pStyle w:val="a3"/>
        <w:widowControl w:val="0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сформировали представления о создании мультфильма, истории мультипликации;</w:t>
      </w:r>
    </w:p>
    <w:p w:rsidR="00711F7E" w:rsidRDefault="00711F7E" w:rsidP="00711F7E">
      <w:pPr>
        <w:pStyle w:val="a3"/>
        <w:widowControl w:val="0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сформировали навыки работы в творческом коллективе с распределением ролей и задач.</w:t>
      </w:r>
    </w:p>
    <w:p w:rsidR="003C7E45" w:rsidRPr="00B67A58" w:rsidRDefault="003C7E45" w:rsidP="00711F7E">
      <w:pPr>
        <w:pStyle w:val="a3"/>
        <w:widowControl w:val="0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Слайд - 34</w:t>
      </w:r>
    </w:p>
    <w:p w:rsidR="00711F7E" w:rsidRPr="00B67A58" w:rsidRDefault="00711F7E" w:rsidP="00711F7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Перспектива на будущее (2016-2017 учебный год) </w:t>
      </w:r>
    </w:p>
    <w:p w:rsidR="00711F7E" w:rsidRPr="00B67A58" w:rsidRDefault="00711F7E" w:rsidP="00711F7E">
      <w:pPr>
        <w:pStyle w:val="a3"/>
        <w:widowControl w:val="0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плане развития ДОУ - расширение материально- технической базы </w:t>
      </w:r>
      <w:r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(выбор помещения для студии);</w:t>
      </w:r>
    </w:p>
    <w:p w:rsidR="00711F7E" w:rsidRPr="00B67A58" w:rsidRDefault="00711F7E" w:rsidP="00711F7E">
      <w:pPr>
        <w:pStyle w:val="a3"/>
        <w:widowControl w:val="0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организационно-методическая работа с целью проведения мероприятий</w:t>
      </w:r>
      <w:r w:rsidRPr="00B67A5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  <w:r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созданию мультфильмов, диафильмов.</w:t>
      </w:r>
    </w:p>
    <w:p w:rsidR="00711F7E" w:rsidRDefault="00711F7E" w:rsidP="00711F7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Сотрудничество с семьями воспитанников: обогащение представлений родителей об особенностях создания мультипликационных фильмов с участием детей.</w:t>
      </w:r>
    </w:p>
    <w:p w:rsidR="003C7E45" w:rsidRPr="00B67A58" w:rsidRDefault="003C7E45" w:rsidP="00711F7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Слайд -35</w:t>
      </w:r>
    </w:p>
    <w:p w:rsidR="00711F7E" w:rsidRPr="003C7E45" w:rsidRDefault="00711F7E" w:rsidP="00711F7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использование средств мультипликации, создание диафильмов через кружковую и совместную деятельность с детьми является неоспоримой инновацией в деятельности детского сада «Зоренька», универсальным образовательным пространством, внутри которого, благодаря особой системе взаимоотношений взрослых и детей, происходит целостное развитие личности ребенка, раскрытие внутреннего мира каждого воспитанника.</w:t>
      </w:r>
    </w:p>
    <w:p w:rsidR="00711F7E" w:rsidRPr="00B67A58" w:rsidRDefault="00711F7E" w:rsidP="00711F7E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A58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Сделайте так, чтобы Ваша цель стала Общей целью, тогда будет общий результат!!!</w:t>
      </w:r>
    </w:p>
    <w:p w:rsidR="00711F7E" w:rsidRDefault="00711F7E" w:rsidP="00711F7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080" w:rsidRDefault="00157080"/>
    <w:sectPr w:rsidR="00157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03051"/>
    <w:multiLevelType w:val="hybridMultilevel"/>
    <w:tmpl w:val="8BC6A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583917"/>
    <w:multiLevelType w:val="hybridMultilevel"/>
    <w:tmpl w:val="DB1EA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6816B7"/>
    <w:multiLevelType w:val="hybridMultilevel"/>
    <w:tmpl w:val="29088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B93252"/>
    <w:multiLevelType w:val="hybridMultilevel"/>
    <w:tmpl w:val="DE96ADF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503004C9"/>
    <w:multiLevelType w:val="hybridMultilevel"/>
    <w:tmpl w:val="9B627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D71640"/>
    <w:multiLevelType w:val="hybridMultilevel"/>
    <w:tmpl w:val="820C9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7B758B"/>
    <w:multiLevelType w:val="hybridMultilevel"/>
    <w:tmpl w:val="47001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6E6"/>
    <w:rsid w:val="00157080"/>
    <w:rsid w:val="002626E6"/>
    <w:rsid w:val="003C7E45"/>
    <w:rsid w:val="0058341A"/>
    <w:rsid w:val="00711F7E"/>
    <w:rsid w:val="00A1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F7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F7E"/>
    <w:pPr>
      <w:ind w:left="720"/>
      <w:contextualSpacing/>
    </w:pPr>
  </w:style>
  <w:style w:type="character" w:customStyle="1" w:styleId="c0">
    <w:name w:val="c0"/>
    <w:basedOn w:val="a0"/>
    <w:rsid w:val="00711F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F7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F7E"/>
    <w:pPr>
      <w:ind w:left="720"/>
      <w:contextualSpacing/>
    </w:pPr>
  </w:style>
  <w:style w:type="character" w:customStyle="1" w:styleId="c0">
    <w:name w:val="c0"/>
    <w:basedOn w:val="a0"/>
    <w:rsid w:val="00711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2118</Words>
  <Characters>12074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3</cp:revision>
  <dcterms:created xsi:type="dcterms:W3CDTF">2016-10-19T12:38:00Z</dcterms:created>
  <dcterms:modified xsi:type="dcterms:W3CDTF">2016-10-20T20:06:00Z</dcterms:modified>
</cp:coreProperties>
</file>