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Консультации для родителей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«Правила безопасности для детей. Безопасность на дорогах»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1.  </w:t>
      </w:r>
      <w:r>
        <w:rPr>
          <w:i/>
          <w:iCs/>
          <w:color w:val="000000"/>
          <w:sz w:val="27"/>
          <w:szCs w:val="27"/>
        </w:rPr>
        <w:t>При движении по тротуару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придерживайтесь правой стороны тротуара;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Готовясь перейти дорогу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привлеките ребенка к наблюдению за обстановкой на дороге;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учите ребенка различать приближающиеся транспортные средства;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При выходе из дома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При ожидании общественного транспорта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При переходе проезжей части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спешите и не бегите; переходите дорогу всегда размеренным шагом;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 транспортными средствами;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При посадке и высадке из общественного транспорта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7. </w:t>
      </w:r>
      <w:r>
        <w:rPr>
          <w:i/>
          <w:iCs/>
          <w:color w:val="000000"/>
          <w:sz w:val="27"/>
          <w:szCs w:val="27"/>
        </w:rPr>
        <w:t>При движении автомобиля</w:t>
      </w:r>
      <w:r>
        <w:rPr>
          <w:color w:val="000000"/>
          <w:sz w:val="27"/>
          <w:szCs w:val="27"/>
        </w:rPr>
        <w:t>: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D18BE" w:rsidRDefault="000D18BE" w:rsidP="000D18BE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не разрешайте детям находиться в автомобиле без присмотра.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D18BE"/>
    <w:rsid w:val="00754DC3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2018-10-12T20:16:00Z</dcterms:created>
  <dcterms:modified xsi:type="dcterms:W3CDTF">2018-10-12T20:16:00Z</dcterms:modified>
</cp:coreProperties>
</file>