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margin" w:tblpX="-885" w:tblpY="-11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C60C5" w:rsidTr="005C60C5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5C60C5" w:rsidRPr="005C60C5" w:rsidRDefault="005C60C5" w:rsidP="005C60C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05CDB">
              <w:rPr>
                <w:color w:val="002060"/>
                <w:sz w:val="28"/>
                <w:szCs w:val="28"/>
              </w:rPr>
              <w:t>Муниципальное бюджетное дошкольное образовательное учреждение детский сад «Зоренька» г.Волгодонска (МБДОУ ДС «Зоренька» г.Волгодонска) адрес:347360,  Ростовская область, г. Волгодонск, ул. К. Маркса, 24</w:t>
            </w:r>
          </w:p>
        </w:tc>
      </w:tr>
    </w:tbl>
    <w:sdt>
      <w:sdtPr>
        <w:id w:val="-1193151810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41535" w:rsidRDefault="00C41535"/>
        <w:p w:rsidR="00C41535" w:rsidRDefault="00C4153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4"/>
          </w:tblGrid>
          <w:tr w:rsidR="00C4153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41535" w:rsidRDefault="00705CDB">
                    <w:pPr>
                      <w:pStyle w:val="a8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Галина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b/>
                    <w:color w:val="002060"/>
                    <w:sz w:val="28"/>
                    <w:szCs w:val="28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C41535" w:rsidRPr="005C60C5" w:rsidRDefault="005C60C5" w:rsidP="005C60C5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</w:pPr>
                    <w:r w:rsidRPr="005C60C5"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Волгодонск, 20</w:t>
                    </w:r>
                    <w:r w:rsidR="00705CDB">
                      <w:rPr>
                        <w:rFonts w:ascii="Times New Roman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20</w:t>
                    </w:r>
                  </w:p>
                </w:sdtContent>
              </w:sdt>
              <w:p w:rsidR="00C41535" w:rsidRDefault="00C41535">
                <w:pPr>
                  <w:pStyle w:val="a8"/>
                  <w:rPr>
                    <w:color w:val="4F81BD" w:themeColor="accent1"/>
                  </w:rPr>
                </w:pPr>
              </w:p>
            </w:tc>
          </w:tr>
        </w:tbl>
        <w:p w:rsidR="00C41535" w:rsidRDefault="00C41535"/>
        <w:tbl>
          <w:tblPr>
            <w:tblpPr w:leftFromText="187" w:rightFromText="187" w:vertAnchor="page" w:horzAnchor="margin" w:tblpXSpec="center" w:tblpY="3882"/>
            <w:tblW w:w="416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68"/>
          </w:tblGrid>
          <w:tr w:rsidR="005C60C5" w:rsidTr="005C60C5">
            <w:sdt>
              <w:sdtPr>
                <w:rPr>
                  <w:rFonts w:ascii="Times New Roman" w:eastAsia="Times New Roman" w:hAnsi="Times New Roman" w:cs="Times New Roman"/>
                  <w:color w:val="5A5A5A"/>
                  <w:kern w:val="36"/>
                  <w:sz w:val="28"/>
                  <w:szCs w:val="28"/>
                </w:rPr>
                <w:alias w:val="Организация"/>
                <w:id w:val="13406915"/>
                <w:placeholder>
                  <w:docPart w:val="B34D8715524141FC959BFBBC938EE19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7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60C5" w:rsidRDefault="005C60C5" w:rsidP="005C60C5">
                    <w:pPr>
                      <w:pStyle w:val="a8"/>
                      <w:rPr>
                        <w:rFonts w:asciiTheme="majorHAnsi" w:eastAsiaTheme="majorEastAsia" w:hAnsiTheme="majorHAnsi" w:cstheme="majorBidi"/>
                      </w:rPr>
                    </w:pPr>
                    <w:r w:rsidRPr="005C60C5">
                      <w:rPr>
                        <w:rFonts w:ascii="Times New Roman" w:eastAsia="Times New Roman" w:hAnsi="Times New Roman" w:cs="Times New Roman"/>
                        <w:color w:val="5A5A5A"/>
                        <w:kern w:val="36"/>
                        <w:sz w:val="28"/>
                        <w:szCs w:val="28"/>
                      </w:rPr>
                      <w:t xml:space="preserve">  </w:t>
                    </w:r>
                  </w:p>
                </w:tc>
              </w:sdtContent>
            </w:sdt>
          </w:tr>
          <w:tr w:rsidR="005C60C5" w:rsidTr="005C60C5">
            <w:tc>
              <w:tcPr>
                <w:tcW w:w="7979" w:type="dxa"/>
              </w:tcPr>
              <w:sdt>
                <w:sdtPr>
                  <w:rPr>
                    <w:color w:val="002060"/>
                    <w:sz w:val="48"/>
                    <w:szCs w:val="48"/>
                  </w:rPr>
                  <w:alias w:val="Название"/>
                  <w:id w:val="13406919"/>
                  <w:placeholder>
                    <w:docPart w:val="D9D30BD51FDA42458A2A732A3ED01A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C60C5" w:rsidRPr="005C60C5" w:rsidRDefault="005C60C5" w:rsidP="005C60C5">
                    <w:pPr>
                      <w:pStyle w:val="1"/>
                      <w:jc w:val="center"/>
                      <w:rPr>
                        <w:sz w:val="48"/>
                        <w:szCs w:val="48"/>
                      </w:rPr>
                    </w:pPr>
                    <w:r w:rsidRPr="005C60C5">
                      <w:rPr>
                        <w:color w:val="002060"/>
                        <w:sz w:val="48"/>
                        <w:szCs w:val="48"/>
                      </w:rPr>
                      <w:t>«Современные инструменты оценки качества образовательной деятельности в ДОО от «измерения в целях контроля» к «измерению для изменения»</w:t>
                    </w:r>
                  </w:p>
                </w:sdtContent>
              </w:sdt>
            </w:tc>
          </w:tr>
          <w:tr w:rsidR="005C60C5" w:rsidTr="005C60C5">
            <w:sdt>
              <w:sdtPr>
                <w:rPr>
                  <w:rFonts w:ascii="Times New Roman" w:eastAsiaTheme="majorEastAsia" w:hAnsi="Times New Roman" w:cs="Times New Roman"/>
                  <w:b/>
                  <w:color w:val="002060"/>
                  <w:sz w:val="28"/>
                  <w:szCs w:val="28"/>
                </w:rPr>
                <w:alias w:val="Подзаголовок"/>
                <w:id w:val="13406923"/>
                <w:placeholder>
                  <w:docPart w:val="AD6359BD5AB142C4B9F82E15AF331FE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79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60C5" w:rsidRDefault="00705CDB" w:rsidP="005C60C5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b/>
                        <w:color w:val="002060"/>
                        <w:sz w:val="28"/>
                        <w:szCs w:val="28"/>
                      </w:rPr>
                      <w:t>Городское методическое объединение  старших воспитателей ДОУ г.Волгодонска</w:t>
                    </w:r>
                  </w:p>
                </w:tc>
              </w:sdtContent>
            </w:sdt>
          </w:tr>
        </w:tbl>
        <w:p w:rsidR="00C41535" w:rsidRDefault="005C60C5" w:rsidP="005C60C5">
          <w:pPr>
            <w:spacing w:after="200" w:line="276" w:lineRule="auto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4D4690" wp14:editId="7A98E703">
                    <wp:simplePos x="0" y="0"/>
                    <wp:positionH relativeFrom="column">
                      <wp:posOffset>3179631</wp:posOffset>
                    </wp:positionH>
                    <wp:positionV relativeFrom="paragraph">
                      <wp:posOffset>4762190</wp:posOffset>
                    </wp:positionV>
                    <wp:extent cx="3088888" cy="858644"/>
                    <wp:effectExtent l="0" t="0" r="0" b="0"/>
                    <wp:wrapNone/>
                    <wp:docPr id="1" name="Поле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88888" cy="85864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60C5" w:rsidRPr="005C60C5" w:rsidRDefault="005C60C5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color w:val="002060"/>
                                  </w:rPr>
                                  <w:t>Автор : м</w:t>
                                </w:r>
                                <w:r w:rsidRPr="005C60C5">
                                  <w:rPr>
                                    <w:color w:val="002060"/>
                                  </w:rPr>
                                  <w:t>етодист ДОУ</w:t>
                                </w:r>
                                <w:r>
                                  <w:rPr>
                                    <w:color w:val="002060"/>
                                  </w:rPr>
                                  <w:t>,</w:t>
                                </w:r>
                                <w:r w:rsidRPr="005C60C5">
                                  <w:rPr>
                                    <w:color w:val="002060"/>
                                  </w:rPr>
                                  <w:t xml:space="preserve"> Ходжаева Г.М.</w:t>
                                </w:r>
                              </w:p>
                              <w:p w:rsidR="005C60C5" w:rsidRPr="005C60C5" w:rsidRDefault="005C60C5">
                                <w:pPr>
                                  <w:rPr>
                                    <w:color w:val="002060"/>
                                  </w:rPr>
                                </w:pPr>
                                <w:r w:rsidRPr="005C60C5">
                                  <w:rPr>
                                    <w:color w:val="00206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2060"/>
                                  </w:rPr>
                                  <w:t>в</w:t>
                                </w:r>
                                <w:r w:rsidRPr="005C60C5">
                                  <w:rPr>
                                    <w:color w:val="002060"/>
                                  </w:rPr>
                                  <w:t>ысшая квалификационная категория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4D469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26" type="#_x0000_t202" style="position:absolute;margin-left:250.35pt;margin-top:375pt;width:243.2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" fillcolor="white [3201]" stroked="f" strokeweight=".5pt">
                    <v:textbox>
                      <w:txbxContent>
                        <w:p w:rsidR="005C60C5" w:rsidRPr="005C60C5" w:rsidRDefault="005C60C5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Автор : м</w:t>
                          </w:r>
                          <w:r w:rsidRPr="005C60C5">
                            <w:rPr>
                              <w:color w:val="002060"/>
                            </w:rPr>
                            <w:t>етодист ДОУ</w:t>
                          </w:r>
                          <w:r>
                            <w:rPr>
                              <w:color w:val="002060"/>
                            </w:rPr>
                            <w:t>,</w:t>
                          </w:r>
                          <w:r w:rsidRPr="005C60C5">
                            <w:rPr>
                              <w:color w:val="002060"/>
                            </w:rPr>
                            <w:t xml:space="preserve"> Ходжаева Г.М.</w:t>
                          </w:r>
                        </w:p>
                        <w:p w:rsidR="005C60C5" w:rsidRPr="005C60C5" w:rsidRDefault="005C60C5">
                          <w:pPr>
                            <w:rPr>
                              <w:color w:val="002060"/>
                            </w:rPr>
                          </w:pPr>
                          <w:r w:rsidRPr="005C60C5">
                            <w:rPr>
                              <w:color w:val="002060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</w:rPr>
                            <w:t>в</w:t>
                          </w:r>
                          <w:r w:rsidRPr="005C60C5">
                            <w:rPr>
                              <w:color w:val="002060"/>
                            </w:rPr>
                            <w:t>ысшая квалификационная категория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41535">
            <w:rPr>
              <w:b/>
              <w:sz w:val="28"/>
              <w:szCs w:val="28"/>
            </w:rPr>
            <w:br w:type="page"/>
          </w:r>
        </w:p>
      </w:sdtContent>
    </w:sdt>
    <w:p w:rsidR="00C41535" w:rsidRPr="00705CDB" w:rsidRDefault="00C41535" w:rsidP="00705CDB">
      <w:pPr>
        <w:jc w:val="both"/>
        <w:rPr>
          <w:b/>
        </w:rPr>
      </w:pPr>
    </w:p>
    <w:p w:rsidR="00DB05B2" w:rsidRPr="00705CDB" w:rsidRDefault="00DB05B2" w:rsidP="00705CDB">
      <w:pPr>
        <w:jc w:val="both"/>
        <w:rPr>
          <w:b/>
        </w:rPr>
      </w:pPr>
      <w:r w:rsidRPr="00705CDB">
        <w:rPr>
          <w:b/>
        </w:rPr>
        <w:t>«Современные инструменты оценки качества образовательной деятельности в ДОО от «измерения в целях контроля» к «измерению для изменения»</w:t>
      </w:r>
    </w:p>
    <w:p w:rsidR="00DB05B2" w:rsidRPr="00705CDB" w:rsidRDefault="00DB05B2" w:rsidP="00705CDB">
      <w:pPr>
        <w:jc w:val="both"/>
        <w:rPr>
          <w:b/>
        </w:rPr>
      </w:pPr>
    </w:p>
    <w:p w:rsidR="00DB05B2" w:rsidRPr="00705CDB" w:rsidRDefault="00DB05B2" w:rsidP="00705CDB">
      <w:pPr>
        <w:jc w:val="both"/>
        <w:rPr>
          <w:b/>
        </w:rPr>
      </w:pPr>
    </w:p>
    <w:p w:rsidR="00147BBB" w:rsidRPr="00705CDB" w:rsidRDefault="00147BBB" w:rsidP="00705CDB">
      <w:pPr>
        <w:jc w:val="both"/>
        <w:rPr>
          <w:b/>
        </w:rPr>
      </w:pPr>
      <w:r w:rsidRPr="00705CDB">
        <w:rPr>
          <w:b/>
        </w:rPr>
        <w:t>Слайд -1</w:t>
      </w:r>
    </w:p>
    <w:p w:rsidR="00FF3B6F" w:rsidRPr="00705CDB" w:rsidRDefault="00FF3B6F" w:rsidP="00705CDB">
      <w:pPr>
        <w:jc w:val="both"/>
        <w:rPr>
          <w:b/>
        </w:rPr>
      </w:pPr>
    </w:p>
    <w:p w:rsidR="00A77E7E" w:rsidRPr="00705CDB" w:rsidRDefault="00A77E7E" w:rsidP="00705CDB">
      <w:pPr>
        <w:tabs>
          <w:tab w:val="left" w:pos="1276"/>
        </w:tabs>
        <w:jc w:val="both"/>
        <w:rPr>
          <w:bCs/>
        </w:rPr>
      </w:pPr>
      <w:r w:rsidRPr="00705CDB">
        <w:rPr>
          <w:spacing w:val="5"/>
        </w:rPr>
        <w:t xml:space="preserve">Здравствуйте, уважаемые  коллеги! Чтобы наше общение было приятным, полноценным и </w:t>
      </w:r>
      <w:r w:rsidRPr="00705CDB">
        <w:rPr>
          <w:bCs/>
        </w:rPr>
        <w:t>настроенным на активное коммуникативное взаимодействие я познакомлю вас  с содержанием   своего  выступления:</w:t>
      </w:r>
    </w:p>
    <w:p w:rsidR="00C41535" w:rsidRPr="00705CDB" w:rsidRDefault="00C41535" w:rsidP="00705CDB">
      <w:pPr>
        <w:tabs>
          <w:tab w:val="left" w:pos="1276"/>
        </w:tabs>
        <w:jc w:val="both"/>
        <w:rPr>
          <w:bCs/>
        </w:rPr>
      </w:pPr>
    </w:p>
    <w:p w:rsidR="00C41535" w:rsidRPr="00705CDB" w:rsidRDefault="00C41535" w:rsidP="00705CDB">
      <w:pPr>
        <w:tabs>
          <w:tab w:val="left" w:pos="1276"/>
        </w:tabs>
        <w:jc w:val="both"/>
        <w:rPr>
          <w:b/>
          <w:bCs/>
        </w:rPr>
      </w:pPr>
      <w:r w:rsidRPr="00705CDB">
        <w:rPr>
          <w:b/>
          <w:bCs/>
        </w:rPr>
        <w:t xml:space="preserve"> Слайд -2</w:t>
      </w:r>
    </w:p>
    <w:p w:rsidR="00C41535" w:rsidRPr="00705CDB" w:rsidRDefault="00C41535" w:rsidP="00705CDB">
      <w:pPr>
        <w:tabs>
          <w:tab w:val="left" w:pos="1276"/>
        </w:tabs>
        <w:jc w:val="both"/>
        <w:rPr>
          <w:bCs/>
        </w:rPr>
      </w:pPr>
    </w:p>
    <w:p w:rsidR="00C41535" w:rsidRPr="00705CDB" w:rsidRDefault="00C41535" w:rsidP="00705CDB">
      <w:pPr>
        <w:pStyle w:val="a4"/>
        <w:numPr>
          <w:ilvl w:val="0"/>
          <w:numId w:val="1"/>
        </w:numPr>
        <w:tabs>
          <w:tab w:val="left" w:pos="1276"/>
        </w:tabs>
        <w:jc w:val="both"/>
      </w:pPr>
      <w:r w:rsidRPr="00705CDB">
        <w:rPr>
          <w:shd w:val="clear" w:color="auto" w:fill="FFFFFF"/>
        </w:rPr>
        <w:t xml:space="preserve">Познакомить  вас с новым инструментом оценки среды дошкольного образования  </w:t>
      </w:r>
      <w:r w:rsidR="004277B9" w:rsidRPr="00705CDB">
        <w:rPr>
          <w:shd w:val="clear" w:color="auto" w:fill="FFFFFF"/>
        </w:rPr>
        <w:t xml:space="preserve"> с помощью Шкал</w:t>
      </w:r>
      <w:r w:rsidRPr="00705CDB">
        <w:rPr>
          <w:shd w:val="clear" w:color="auto" w:fill="FFFFFF"/>
        </w:rPr>
        <w:t xml:space="preserve"> ECERS</w:t>
      </w:r>
      <w:r w:rsidR="004277B9" w:rsidRPr="00705CDB">
        <w:rPr>
          <w:shd w:val="clear" w:color="auto" w:fill="FFFFFF"/>
        </w:rPr>
        <w:t xml:space="preserve"> </w:t>
      </w:r>
      <w:r w:rsidRPr="00705CDB">
        <w:rPr>
          <w:shd w:val="clear" w:color="auto" w:fill="FFFFFF"/>
        </w:rPr>
        <w:t> :</w:t>
      </w:r>
    </w:p>
    <w:p w:rsidR="00C41535" w:rsidRPr="00705CDB" w:rsidRDefault="00C41535" w:rsidP="00705CDB">
      <w:pPr>
        <w:pStyle w:val="a4"/>
        <w:tabs>
          <w:tab w:val="left" w:pos="1276"/>
        </w:tabs>
        <w:ind w:left="502"/>
        <w:jc w:val="both"/>
        <w:rPr>
          <w:b/>
        </w:rPr>
      </w:pPr>
    </w:p>
    <w:p w:rsidR="00C41535" w:rsidRPr="00705CDB" w:rsidRDefault="00C41535" w:rsidP="00705CDB">
      <w:pPr>
        <w:tabs>
          <w:tab w:val="left" w:pos="1276"/>
        </w:tabs>
        <w:jc w:val="both"/>
        <w:rPr>
          <w:b/>
        </w:rPr>
      </w:pPr>
      <w:r w:rsidRPr="00705CDB">
        <w:rPr>
          <w:b/>
        </w:rPr>
        <w:t>Ключевые моменты для обсуждения:</w:t>
      </w:r>
    </w:p>
    <w:p w:rsidR="00C41535" w:rsidRPr="00705CDB" w:rsidRDefault="00C41535" w:rsidP="00705CD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705CDB">
        <w:t>Какие представления о качественном дошкольном образовании лежат в основе шкал ECERS?</w:t>
      </w:r>
    </w:p>
    <w:p w:rsidR="00C41535" w:rsidRPr="00705CDB" w:rsidRDefault="00C41535" w:rsidP="00705CD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705CDB">
        <w:t>Оценивает ли шкала условия для будущей социализации и развития ребенка в школе? </w:t>
      </w:r>
    </w:p>
    <w:p w:rsidR="00A77E7E" w:rsidRPr="00705CDB" w:rsidRDefault="00C41535" w:rsidP="00705CD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</w:pPr>
      <w:r w:rsidRPr="00705CDB">
        <w:t>Использование шкал ECERS для разных образовательных практик ("От рождения до школы", "Детство", системы Монтессори, вальдорфских детских садов и пр.) </w:t>
      </w:r>
    </w:p>
    <w:p w:rsidR="00A77E7E" w:rsidRPr="00705CDB" w:rsidRDefault="00C41535" w:rsidP="00705CDB">
      <w:pPr>
        <w:tabs>
          <w:tab w:val="left" w:pos="1276"/>
        </w:tabs>
        <w:ind w:left="142"/>
        <w:jc w:val="both"/>
      </w:pPr>
      <w:r w:rsidRPr="00705CDB">
        <w:t xml:space="preserve"> 2.</w:t>
      </w:r>
      <w:r w:rsidR="00A77E7E" w:rsidRPr="00705CDB">
        <w:t xml:space="preserve">  Квест</w:t>
      </w:r>
      <w:r w:rsidRPr="00705CDB">
        <w:t xml:space="preserve"> –миссия.</w:t>
      </w:r>
    </w:p>
    <w:p w:rsidR="00C41535" w:rsidRPr="00705CDB" w:rsidRDefault="00C41535" w:rsidP="00705CDB">
      <w:pPr>
        <w:pStyle w:val="a4"/>
        <w:tabs>
          <w:tab w:val="left" w:pos="1276"/>
        </w:tabs>
        <w:ind w:left="502"/>
        <w:jc w:val="both"/>
      </w:pPr>
    </w:p>
    <w:p w:rsidR="00A77E7E" w:rsidRPr="00705CDB" w:rsidRDefault="00C41535" w:rsidP="00705CDB">
      <w:pPr>
        <w:tabs>
          <w:tab w:val="left" w:pos="1276"/>
        </w:tabs>
        <w:ind w:left="142"/>
        <w:jc w:val="both"/>
      </w:pPr>
      <w:r w:rsidRPr="00705CDB">
        <w:t xml:space="preserve"> 3.</w:t>
      </w:r>
      <w:r w:rsidR="00A77E7E" w:rsidRPr="00705CDB">
        <w:t xml:space="preserve"> Рефлексия</w:t>
      </w:r>
      <w:r w:rsidRPr="00705CDB">
        <w:t>.</w:t>
      </w:r>
    </w:p>
    <w:p w:rsidR="00147BBB" w:rsidRPr="00705CDB" w:rsidRDefault="00147BBB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7C1724" w:rsidRDefault="00C41535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 w:rsidRPr="00705CDB">
        <w:rPr>
          <w:b/>
        </w:rPr>
        <w:t>Слайд -3</w:t>
      </w:r>
    </w:p>
    <w:p w:rsidR="00705CDB" w:rsidRDefault="00705CDB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705CDB" w:rsidRPr="00705CDB" w:rsidRDefault="00705CDB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Для того чтобы стать конкурентноспособным на рынке образовательных услуг и укрепить имидж нашего детского сада среди потребителей образовательных услуг нам  была необходима  система независимой оценки для выявления «узких мест» и ресурсные зоны повышения качества, обеспечить вовлечение в процесс оценивания все заинтересованные стороны.</w:t>
      </w: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Федеральный государственный стандарт дошкольного образования (ФГОС ДО)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настоятельно запрещает оценивание результатов образования детей с целью их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использования для оценки качества образовательной деятельности дошкольных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организаций. В новой парадигме ФГОС ДО оцениваются, прежде всего, условия и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образовательные процессы в дошкольной организации. К ним относятся:</w:t>
      </w:r>
    </w:p>
    <w:p w:rsidR="006A5F62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 xml:space="preserve"> Обратите внимание на экран</w:t>
      </w:r>
      <w:r w:rsidR="006A5F62" w:rsidRPr="00705CDB">
        <w:t>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Встает вопрос: как же оценивать качество работы образовательной организации,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</w:pPr>
      <w:r w:rsidRPr="00705CDB">
        <w:t>реализующей программу дошкольного уровня образования, если оценивать детей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76" w:lineRule="auto"/>
        <w:jc w:val="both"/>
        <w:rPr>
          <w:b/>
        </w:rPr>
      </w:pPr>
      <w:r w:rsidRPr="00705CDB">
        <w:t xml:space="preserve">запрещается? </w:t>
      </w:r>
      <w:r w:rsidR="001E3223" w:rsidRPr="00705CDB">
        <w:rPr>
          <w:b/>
        </w:rPr>
        <w:t xml:space="preserve"> </w:t>
      </w:r>
    </w:p>
    <w:p w:rsidR="001E3223" w:rsidRPr="00705CDB" w:rsidRDefault="001E3223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C41535" w:rsidRDefault="00C41535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bookmarkStart w:id="0" w:name="_GoBack"/>
      <w:bookmarkEnd w:id="0"/>
    </w:p>
    <w:p w:rsidR="001E3223" w:rsidRPr="00705CDB" w:rsidRDefault="001E3223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 w:rsidRPr="00705CDB">
        <w:rPr>
          <w:b/>
        </w:rPr>
        <w:t xml:space="preserve"> </w:t>
      </w:r>
      <w:r w:rsidR="00C41535" w:rsidRPr="00705CDB">
        <w:rPr>
          <w:b/>
        </w:rPr>
        <w:t>Слайд -4</w:t>
      </w:r>
    </w:p>
    <w:p w:rsidR="001E3223" w:rsidRPr="00705CDB" w:rsidRDefault="001E3223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Выход из этой ситуации может быть только один: необходимо разработать новую систему</w:t>
      </w:r>
      <w:r w:rsidR="001E3223" w:rsidRPr="00705CDB">
        <w:t xml:space="preserve"> </w:t>
      </w:r>
      <w:r w:rsidRPr="00705CDB">
        <w:t>оценки на основе ФГОС ДО.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Специалисты стали разрабатывать изм</w:t>
      </w:r>
      <w:r w:rsidR="00FF3B6F" w:rsidRPr="00705CDB">
        <w:t xml:space="preserve">ерители, направленные на оценку </w:t>
      </w:r>
      <w:r w:rsidRPr="00705CDB">
        <w:t>образовательной среды, в которую дети погружены в детском саду. И среди наиболее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705CDB">
        <w:t>эффективных критериев такого рода давно привлекает внимание ECERS – Шкала оценки окружающей среды в учреждениях дошкольного образования. При внимательном знакомстве со шкалой оказывается, что области оценки, базовые характеристики качества дошкольного образования, предлагаемые в ней, очен</w:t>
      </w:r>
      <w:r w:rsidR="001E3223" w:rsidRPr="00705CDB">
        <w:t>ь близки, практически идентичны</w:t>
      </w:r>
      <w:r w:rsidR="00FF3B6F" w:rsidRPr="00705CDB">
        <w:t xml:space="preserve"> </w:t>
      </w:r>
      <w:r w:rsidRPr="00705CDB">
        <w:t>ценностям, принципам и основным положениям ФГОС ДО</w:t>
      </w:r>
      <w:r w:rsidRPr="00705CDB">
        <w:rPr>
          <w:b/>
        </w:rPr>
        <w:t>.</w:t>
      </w:r>
    </w:p>
    <w:p w:rsidR="00FF3B6F" w:rsidRPr="00705CDB" w:rsidRDefault="00FF3B6F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D619DC" w:rsidRPr="00705CDB" w:rsidRDefault="00D619DC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705CDB">
        <w:rPr>
          <w:b/>
        </w:rPr>
        <w:t xml:space="preserve"> Слайд -</w:t>
      </w:r>
      <w:r w:rsidR="00C41535" w:rsidRPr="00705CDB">
        <w:rPr>
          <w:b/>
        </w:rPr>
        <w:t>5</w:t>
      </w:r>
    </w:p>
    <w:p w:rsidR="0091190D" w:rsidRPr="00705CDB" w:rsidRDefault="0091190D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Это совпадение ориентиров и подходов к оценке не случайно. Как ФГОС ДО, так и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ECERS –R исходят из одной и той же философии образования, понимающей ребенка как активного участника образовательных отношений, а развитие – прежде всего как социальный процесс, включенный в определенные социальные и материальные условия,</w:t>
      </w:r>
      <w:r w:rsidR="00FF3B6F" w:rsidRPr="00705CDB">
        <w:t xml:space="preserve"> </w:t>
      </w:r>
      <w:r w:rsidRPr="00705CDB">
        <w:t>интегрированный в жизнь общества.</w:t>
      </w:r>
    </w:p>
    <w:p w:rsidR="00D619DC" w:rsidRPr="00705CDB" w:rsidRDefault="00D619DC" w:rsidP="00705CDB">
      <w:pPr>
        <w:pStyle w:val="a3"/>
        <w:tabs>
          <w:tab w:val="center" w:pos="426"/>
        </w:tabs>
        <w:spacing w:line="235" w:lineRule="auto"/>
        <w:jc w:val="both"/>
        <w:rPr>
          <w:b/>
        </w:rPr>
      </w:pPr>
      <w:r w:rsidRPr="00705CDB">
        <w:rPr>
          <w:b/>
        </w:rPr>
        <w:t xml:space="preserve"> Слайд -</w:t>
      </w:r>
      <w:r w:rsidR="00C41535" w:rsidRPr="00705CDB">
        <w:rPr>
          <w:b/>
        </w:rPr>
        <w:t>6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Шкалы ECERS – R разработаны для комплексной оценки качества образовательной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деятельности организаций, реализующих образовательные программы дошкольного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образования для детей от 2,5 до 5 лет.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Шкала ECERS может использоваться по-разному: и для международных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сравнительных исследований, и для внешней оценки образовательного учреждения и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принятия управленческих решений, и для оценки педагогами собственной работы. Однако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интереснее и полезнее всего совмещать самооценку педагогов и внешнюю оценку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эксперта. Тогда педагоги начинают видеть ясные ориентиры для у</w:t>
      </w:r>
      <w:r w:rsidR="00D619DC" w:rsidRPr="00705CDB">
        <w:t>лучшения своей работы.</w:t>
      </w:r>
      <w:r w:rsidR="00FF3B6F" w:rsidRPr="00705CDB">
        <w:t xml:space="preserve"> </w:t>
      </w:r>
    </w:p>
    <w:p w:rsidR="00D619DC" w:rsidRPr="00705CDB" w:rsidRDefault="00D619DC" w:rsidP="00705CDB">
      <w:pPr>
        <w:pStyle w:val="a3"/>
        <w:tabs>
          <w:tab w:val="center" w:pos="426"/>
        </w:tabs>
        <w:spacing w:line="235" w:lineRule="auto"/>
        <w:jc w:val="both"/>
        <w:rPr>
          <w:b/>
        </w:rPr>
      </w:pPr>
      <w:r w:rsidRPr="00705CDB">
        <w:rPr>
          <w:b/>
        </w:rPr>
        <w:t xml:space="preserve"> Слайд</w:t>
      </w:r>
      <w:r w:rsidR="00C41535" w:rsidRPr="00705CDB">
        <w:rPr>
          <w:b/>
        </w:rPr>
        <w:t xml:space="preserve"> -7</w:t>
      </w:r>
    </w:p>
    <w:p w:rsidR="00FF3B6F" w:rsidRPr="00705CDB" w:rsidRDefault="00FF3B6F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Процедура оценки опирается на достаточно длительное наблюдение образовательного процесса.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ECERS фиксирует три стороны образовательной среды: время (организация дня);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люди ( взаимодействие педагога с детьми и родителями); пространство (предметное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окружение, его организация).</w:t>
      </w:r>
    </w:p>
    <w:p w:rsidR="00D619DC" w:rsidRPr="00705CDB" w:rsidRDefault="00D619DC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 xml:space="preserve"> </w:t>
      </w:r>
    </w:p>
    <w:p w:rsidR="00D619DC" w:rsidRPr="00705CDB" w:rsidRDefault="00D619DC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Слайд -</w:t>
      </w:r>
      <w:r w:rsidR="0091190D" w:rsidRPr="00705CDB">
        <w:t xml:space="preserve">7 </w:t>
      </w: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</w:p>
    <w:p w:rsidR="0091190D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 xml:space="preserve">ECERS представляют собой шкалы наблюдений, позволяющие оценивать образовательную среду отдельной группы детского сада (среда как «третий педагог»).  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Всего ECERS – R состоит из 7 подшкал, которые включают 43 показателя, по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каждому из них можно получить от 1 до 7 баллов: 1 (неудовлетворительно), 3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705CDB">
        <w:t>(минимально), 5 (хорошо) и 7 (отлично). Для повышения точности оценивания каждого из качественных показателей в книгу добавлены пояснения и примеры, причем тщательно прописаны индикаторы показателей, по которым наблюдатель может четко определить, какой именно балл им соответствует. Это делает шкалу надежной, а качественную оценку детского сада – максимально объективной</w:t>
      </w:r>
      <w:r w:rsidRPr="00705CDB">
        <w:rPr>
          <w:b/>
        </w:rPr>
        <w:t>.</w:t>
      </w:r>
    </w:p>
    <w:p w:rsidR="00D619DC" w:rsidRPr="00705CDB" w:rsidRDefault="00D619DC" w:rsidP="00705CDB">
      <w:pPr>
        <w:pStyle w:val="a3"/>
        <w:tabs>
          <w:tab w:val="center" w:pos="426"/>
        </w:tabs>
        <w:spacing w:line="235" w:lineRule="auto"/>
        <w:jc w:val="both"/>
        <w:rPr>
          <w:b/>
        </w:rPr>
      </w:pPr>
      <w:r w:rsidRPr="00705CDB">
        <w:rPr>
          <w:b/>
        </w:rPr>
        <w:t>Слайд -</w:t>
      </w:r>
      <w:r w:rsidR="0091190D" w:rsidRPr="00705CDB">
        <w:rPr>
          <w:b/>
        </w:rPr>
        <w:t>8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Немного остановимся на обзоре подшкал: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 xml:space="preserve"> 1)Предметно-пространственная среда, ФГОС и ECERS-R придают большое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значение созданию соответствующей среды, обеспече</w:t>
      </w:r>
      <w:r w:rsidR="00D619DC" w:rsidRPr="00705CDB">
        <w:t xml:space="preserve">нию необходимым оборудованием и </w:t>
      </w:r>
      <w:r w:rsidRPr="00705CDB">
        <w:t>материалами, а также соблюдению определенных принц</w:t>
      </w:r>
      <w:r w:rsidR="00D619DC" w:rsidRPr="00705CDB">
        <w:t xml:space="preserve">ипов планирования и организации </w:t>
      </w:r>
      <w:r w:rsidRPr="00705CDB">
        <w:t>времени.</w:t>
      </w:r>
    </w:p>
    <w:p w:rsidR="006A5F62" w:rsidRPr="00705CDB" w:rsidRDefault="006A5F62" w:rsidP="00705CDB">
      <w:pPr>
        <w:pStyle w:val="a3"/>
        <w:tabs>
          <w:tab w:val="center" w:pos="426"/>
        </w:tabs>
        <w:spacing w:line="235" w:lineRule="auto"/>
        <w:jc w:val="both"/>
      </w:pPr>
      <w:r w:rsidRPr="00705CDB">
        <w:t xml:space="preserve"> 2) Присмотр и уход за детьми. К этой сфере</w:t>
      </w:r>
      <w:r w:rsidR="00D619DC" w:rsidRPr="00705CDB">
        <w:t xml:space="preserve"> относятся следующие компоненты</w:t>
      </w:r>
      <w:r w:rsidR="00C27CA0" w:rsidRPr="00705CDB">
        <w:t xml:space="preserve"> </w:t>
      </w:r>
      <w:r w:rsidRPr="00705CDB">
        <w:t>педагогической организации повседневной жизни в детск</w:t>
      </w:r>
      <w:r w:rsidR="00D619DC" w:rsidRPr="00705CDB">
        <w:t xml:space="preserve">ом саду: прием пищи, здоровье и </w:t>
      </w:r>
      <w:r w:rsidRPr="00705CDB">
        <w:t>гигиена, отдых и сон, а также безопасность.</w:t>
      </w:r>
    </w:p>
    <w:p w:rsidR="006A5F62" w:rsidRPr="00705CDB" w:rsidRDefault="006A5F62" w:rsidP="00705CDB">
      <w:pPr>
        <w:pStyle w:val="a3"/>
        <w:tabs>
          <w:tab w:val="center" w:pos="426"/>
        </w:tabs>
        <w:spacing w:line="235" w:lineRule="auto"/>
        <w:jc w:val="both"/>
      </w:pPr>
      <w:r w:rsidRPr="00705CDB">
        <w:t>3) Речь и мышление. Это сквозная центральная линия развития, пронизывающая</w:t>
      </w:r>
      <w:r w:rsidR="00C41535" w:rsidRPr="00705CDB">
        <w:t xml:space="preserve"> </w:t>
      </w:r>
      <w:r w:rsidRPr="00705CDB">
        <w:t>все другие области развития. Развитие речи, основ гра</w:t>
      </w:r>
      <w:r w:rsidR="00D619DC" w:rsidRPr="00705CDB">
        <w:t xml:space="preserve">мотности, способности слушать и </w:t>
      </w:r>
      <w:r w:rsidRPr="00705CDB">
        <w:t>выражать свои переживания и впечатления про</w:t>
      </w:r>
      <w:r w:rsidR="00D619DC" w:rsidRPr="00705CDB">
        <w:t xml:space="preserve">исходит на регулярных групповых </w:t>
      </w:r>
      <w:r w:rsidRPr="00705CDB">
        <w:t>занятиях, требования к которым также опреде</w:t>
      </w:r>
      <w:r w:rsidR="00D619DC" w:rsidRPr="00705CDB">
        <w:t xml:space="preserve">ляются необходимостью соблюдать </w:t>
      </w:r>
      <w:r w:rsidRPr="00705CDB">
        <w:t>равновесие между активностью ребенка и импульсами (стимулами) со стороны взрослых</w:t>
      </w:r>
      <w:r w:rsidRPr="00705CDB">
        <w:rPr>
          <w:b/>
        </w:rPr>
        <w:t>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4) Виды активности. В данной подшкале отражаются формы свободной и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творческой активности детей в специфических для детей видах деятельности. В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фантазийной и ролевой игре, при занятиях стройкой и конструированием,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изобразительным искусством, музыкой и танцем происходят важные процессы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творческого и эстетического созидания.</w:t>
      </w: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5) Взаимодействие. Оценивается качество взаимодействия персонала(взрослые,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которые принимают непосредственное участие в уходе за детьми) и детей,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взаимодействие детей друг с другом, дисциплина и общий присмотр за детьми.</w:t>
      </w: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6) Структурирование программы. Включает в себя организацию пространства и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705CDB">
        <w:t>временное структурирование</w:t>
      </w:r>
      <w:r w:rsidRPr="00705CDB">
        <w:rPr>
          <w:b/>
        </w:rPr>
        <w:t>.</w:t>
      </w: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rPr>
          <w:b/>
        </w:rPr>
        <w:t>7</w:t>
      </w:r>
      <w:r w:rsidRPr="00705CDB">
        <w:t>) Родители и персонал. Данная подшкала отражает критерии качества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взаимодействия (сотрудничества) между семьей и детс</w:t>
      </w:r>
      <w:r w:rsidR="00D619DC" w:rsidRPr="00705CDB">
        <w:t xml:space="preserve">ким садом, которое основывается </w:t>
      </w:r>
      <w:r w:rsidRPr="00705CDB">
        <w:t>на принципах диалога и участия, а также характер</w:t>
      </w:r>
      <w:r w:rsidR="00D619DC" w:rsidRPr="00705CDB">
        <w:t xml:space="preserve"> взаимодействия сотрудников ДОО </w:t>
      </w:r>
      <w:r w:rsidRPr="00705CDB">
        <w:t>между собой, наличие возможностей для профессионального роста персонала.</w:t>
      </w:r>
    </w:p>
    <w:p w:rsidR="00C27CA0" w:rsidRPr="00705CDB" w:rsidRDefault="00C27CA0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91190D" w:rsidRPr="00705CDB" w:rsidRDefault="0091190D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 w:rsidRPr="00705CDB">
        <w:rPr>
          <w:b/>
        </w:rPr>
        <w:t>Слайд -9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 w:rsidRPr="00705CDB">
        <w:rPr>
          <w:b/>
        </w:rPr>
        <w:t>Подробно познакомившись со шкалой ECERS – R, мы пришли к выводу, что у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 w:rsidRPr="00705CDB">
        <w:rPr>
          <w:b/>
        </w:rPr>
        <w:t>этого инструмента несколько преимуществ.</w:t>
      </w:r>
    </w:p>
    <w:p w:rsidR="00FF3B6F" w:rsidRPr="00705CDB" w:rsidRDefault="00FF3B6F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Во-первых, данная шкала сфокусирована именно на оценке образовательной среды,</w:t>
      </w:r>
    </w:p>
    <w:p w:rsidR="00C41535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а не на оценке индивидуальных особенностей детей или</w:t>
      </w:r>
      <w:r w:rsidR="00D619DC" w:rsidRPr="00705CDB">
        <w:t xml:space="preserve"> педагогов. Она не оценивает по </w:t>
      </w:r>
      <w:r w:rsidRPr="00705CDB">
        <w:t>отдельности среду, взаимодействие или детскую игру, но сконструирована таким образом,</w:t>
      </w:r>
      <w:r w:rsidR="00D619DC" w:rsidRPr="00705CDB">
        <w:t xml:space="preserve"> </w:t>
      </w:r>
      <w:r w:rsidRPr="00705CDB">
        <w:t>что отчетливо виден именно образовательный аспект</w:t>
      </w:r>
      <w:r w:rsidR="00D619DC" w:rsidRPr="00705CDB">
        <w:t xml:space="preserve"> событий, происшедших в детском </w:t>
      </w:r>
      <w:r w:rsidRPr="00705CDB">
        <w:t>саду в течение дня.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 xml:space="preserve"> Поэтому можно сказать, что этот ин</w:t>
      </w:r>
      <w:r w:rsidR="00D619DC" w:rsidRPr="00705CDB">
        <w:t xml:space="preserve">струмент позволяет интегративно </w:t>
      </w:r>
      <w:r w:rsidRPr="00705CDB">
        <w:t>оценить качество образовательной среды в целом, а не отдельные ее элементы.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При этом шкала ECERS имеет очень ясные педагогические приоритеты. Многие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индикаторы фиксируют, насколько поддерживается детская инициатива, насколько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ребенок имеет возможность активно участвовать в принятии важных решений.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Разумеется, детская свобода не означает, что ребенок пре</w:t>
      </w:r>
      <w:r w:rsidR="00FF3B6F" w:rsidRPr="00705CDB">
        <w:t xml:space="preserve">доставлен сам себе, что педагог </w:t>
      </w:r>
      <w:r w:rsidRPr="00705CDB">
        <w:t>полностью делегирует ответственность детям. Но э</w:t>
      </w:r>
      <w:r w:rsidR="00FF3B6F" w:rsidRPr="00705CDB">
        <w:t xml:space="preserve">то означает, что ребенок может  </w:t>
      </w:r>
      <w:r w:rsidRPr="00705CDB">
        <w:t>повлиять на события, которые происходят в течение дня</w:t>
      </w:r>
      <w:r w:rsidR="00FF3B6F" w:rsidRPr="00705CDB">
        <w:t xml:space="preserve">, что педагог действует гибко и </w:t>
      </w:r>
      <w:r w:rsidRPr="00705CDB">
        <w:t>может отказаться от заранее им запланированного в пользу того, что предложат дети.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705CDB">
        <w:t>Свобода для ребенка – это и свобода сказать «нет», когда он не хочет чем-то заниматься</w:t>
      </w:r>
      <w:r w:rsidR="00FF3B6F" w:rsidRPr="00705CDB">
        <w:rPr>
          <w:b/>
        </w:rPr>
        <w:t>.</w:t>
      </w:r>
      <w:r w:rsidR="00C27CA0" w:rsidRPr="00705CDB">
        <w:rPr>
          <w:b/>
        </w:rPr>
        <w:t xml:space="preserve"> </w:t>
      </w:r>
      <w:r w:rsidRPr="00705CDB">
        <w:t>Все эти моменты ECERS позволяет оценить.</w:t>
      </w:r>
    </w:p>
    <w:p w:rsidR="0091190D" w:rsidRPr="00705CDB" w:rsidRDefault="0091190D" w:rsidP="00705CDB">
      <w:pPr>
        <w:pStyle w:val="a3"/>
        <w:tabs>
          <w:tab w:val="center" w:pos="426"/>
        </w:tabs>
        <w:spacing w:before="0" w:beforeAutospacing="0"/>
        <w:jc w:val="both"/>
      </w:pPr>
      <w:r w:rsidRPr="00705CDB">
        <w:t xml:space="preserve"> 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/>
        <w:jc w:val="both"/>
      </w:pPr>
      <w:r w:rsidRPr="00705CDB">
        <w:t>Вторая важная особенность ECERS – ее надежность: все индикаторы прописаны</w:t>
      </w:r>
      <w:r w:rsidR="00C27CA0" w:rsidRPr="00705CDB">
        <w:t xml:space="preserve"> </w:t>
      </w:r>
      <w:r w:rsidRPr="00705CDB">
        <w:t>очень ясно, поэтому все, кто использует инструмент или</w:t>
      </w:r>
      <w:r w:rsidR="00FF3B6F" w:rsidRPr="00705CDB">
        <w:t xml:space="preserve"> результаты оценки, понимают, о </w:t>
      </w:r>
      <w:r w:rsidRPr="00705CDB">
        <w:t>чем именно идет речь.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Итак, опираясь на проведенный анализ, можно сказать о некоторых целях и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ценностях, нашедших отражение в ECERS: измерение должно проводиться не в целях</w:t>
      </w:r>
    </w:p>
    <w:p w:rsidR="006A5F62" w:rsidRPr="00705CDB" w:rsidRDefault="006A5F62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705CDB">
        <w:t>контроля, а с целью измерения для изменения</w:t>
      </w:r>
    </w:p>
    <w:p w:rsidR="00C41535" w:rsidRPr="00705CDB" w:rsidRDefault="00C41535" w:rsidP="00705CDB">
      <w:pPr>
        <w:pStyle w:val="a3"/>
        <w:tabs>
          <w:tab w:val="center" w:pos="426"/>
        </w:tabs>
        <w:spacing w:before="0" w:beforeAutospacing="0" w:after="0" w:afterAutospacing="0"/>
        <w:jc w:val="both"/>
      </w:pPr>
    </w:p>
    <w:p w:rsidR="00FF3B6F" w:rsidRPr="00705CDB" w:rsidRDefault="00FF3B6F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 xml:space="preserve"> </w:t>
      </w:r>
    </w:p>
    <w:p w:rsidR="00FF3B6F" w:rsidRPr="00705CDB" w:rsidRDefault="00FF3B6F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>Что мы вам предлагаем сделать</w:t>
      </w:r>
    </w:p>
    <w:p w:rsidR="00C27CA0" w:rsidRPr="00705CDB" w:rsidRDefault="00C27CA0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 w:rsidRPr="00705CDB">
        <w:t xml:space="preserve"> </w:t>
      </w:r>
    </w:p>
    <w:p w:rsidR="00C41535" w:rsidRPr="00705CDB" w:rsidRDefault="00C27CA0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 w:rsidRPr="00705CDB">
        <w:t>Уважаемые коллеги! Предлагаем вам поучаствовать  в квесте.  Вам предложены оценочные листы</w:t>
      </w:r>
      <w:r w:rsidR="0091190D" w:rsidRPr="00705CDB">
        <w:t xml:space="preserve"> </w:t>
      </w:r>
      <w:r w:rsidRPr="00705CDB">
        <w:t xml:space="preserve"> </w:t>
      </w:r>
      <w:r w:rsidR="0091190D" w:rsidRPr="00705CDB">
        <w:t xml:space="preserve"> с определенной</w:t>
      </w:r>
      <w:r w:rsidRPr="00705CDB">
        <w:t xml:space="preserve"> </w:t>
      </w:r>
      <w:r w:rsidR="0091190D" w:rsidRPr="00705CDB">
        <w:t xml:space="preserve"> </w:t>
      </w:r>
      <w:r w:rsidRPr="00705CDB">
        <w:t xml:space="preserve"> подшкал</w:t>
      </w:r>
      <w:r w:rsidR="0091190D" w:rsidRPr="00705CDB">
        <w:t>ой</w:t>
      </w:r>
      <w:r w:rsidRPr="00705CDB">
        <w:t xml:space="preserve">. </w:t>
      </w:r>
      <w:r w:rsidR="00C41535" w:rsidRPr="00705CDB">
        <w:rPr>
          <w:b/>
        </w:rPr>
        <w:t xml:space="preserve">Вам предстоит по схеме локации  отправиться в указанную группу. проанализировать содержание работы определенного показателя в    группах отмеченных в оценочном листе </w:t>
      </w:r>
      <w:r w:rsidRPr="00705CDB">
        <w:t>Отве</w:t>
      </w:r>
      <w:r w:rsidR="00C41535" w:rsidRPr="00705CDB">
        <w:t>тить</w:t>
      </w:r>
      <w:r w:rsidRPr="00705CDB">
        <w:t xml:space="preserve"> на вопросы да, нет.   Для повышения точности оценивания каждого из качественных показателей  к протоколу пояснения и примеры, причем тщательно прописаны индикаторы показателей, по которым наблюдатель может четко определить, какой именно балл им соответствует. Это делает шкалу надежной, а качественную оценку детского сада – максимально объективной</w:t>
      </w:r>
      <w:r w:rsidRPr="00705CDB">
        <w:rPr>
          <w:b/>
        </w:rPr>
        <w:t>.</w:t>
      </w:r>
      <w:r w:rsidR="00C41535" w:rsidRPr="00705CDB">
        <w:rPr>
          <w:b/>
        </w:rPr>
        <w:t xml:space="preserve"> Вас проводят наши волонтеры. Встретят воспитатели. А все остальное в ваших руках. На всю работу вам отведено 15 минут</w:t>
      </w:r>
    </w:p>
    <w:p w:rsidR="00C27CA0" w:rsidRPr="00705CDB" w:rsidRDefault="00C27CA0" w:rsidP="00705CDB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C41535" w:rsidRPr="00705CDB" w:rsidRDefault="00C41535" w:rsidP="00705CDB">
      <w:pPr>
        <w:spacing w:line="256" w:lineRule="auto"/>
        <w:jc w:val="both"/>
        <w:rPr>
          <w:rFonts w:eastAsiaTheme="minorHAnsi"/>
          <w:lang w:eastAsia="en-US"/>
        </w:rPr>
      </w:pPr>
      <w:r w:rsidRPr="00705CDB">
        <w:rPr>
          <w:rFonts w:eastAsiaTheme="minorHAnsi"/>
          <w:lang w:eastAsia="en-US"/>
        </w:rPr>
        <w:t>Как мы можем сейчас использовать шкалы ЭКЕРС-Р? В аналитический отчет по результатам самообследования включить параметры подшкал и показателей ЭКЕРС и оценить качество образования по международным показателям, используемых в шкалах ЭКЕРС – Р.</w:t>
      </w:r>
    </w:p>
    <w:p w:rsidR="00C41535" w:rsidRPr="00705CDB" w:rsidRDefault="00C41535" w:rsidP="00705CDB">
      <w:pPr>
        <w:spacing w:line="256" w:lineRule="auto"/>
        <w:jc w:val="both"/>
        <w:rPr>
          <w:rFonts w:eastAsiaTheme="minorHAnsi"/>
          <w:lang w:eastAsia="en-US"/>
        </w:rPr>
      </w:pPr>
    </w:p>
    <w:p w:rsidR="00C41535" w:rsidRPr="00705CDB" w:rsidRDefault="00C41535" w:rsidP="00705CDB">
      <w:pPr>
        <w:jc w:val="both"/>
        <w:rPr>
          <w:rFonts w:eastAsiaTheme="minorHAnsi"/>
          <w:lang w:eastAsia="en-US"/>
        </w:rPr>
      </w:pPr>
      <w:r w:rsidRPr="00705CDB">
        <w:rPr>
          <w:rFonts w:eastAsiaTheme="minorHAnsi"/>
          <w:lang w:eastAsia="en-US"/>
        </w:rPr>
        <w:t xml:space="preserve"> Уважаемые коллеги вы провели экспертизу нашей предметно – пространственной среды спасибо огромное. Дело осталось за малым поставить балл.</w:t>
      </w:r>
    </w:p>
    <w:p w:rsidR="00C41535" w:rsidRPr="00705CDB" w:rsidRDefault="00C41535" w:rsidP="00705CDB">
      <w:pPr>
        <w:jc w:val="both"/>
        <w:rPr>
          <w:rFonts w:eastAsiaTheme="minorHAnsi"/>
          <w:lang w:eastAsia="en-US"/>
        </w:rPr>
      </w:pPr>
    </w:p>
    <w:p w:rsidR="00C41535" w:rsidRPr="00705CDB" w:rsidRDefault="00C41535" w:rsidP="00705CDB">
      <w:pPr>
        <w:jc w:val="both"/>
        <w:rPr>
          <w:rFonts w:eastAsiaTheme="minorHAnsi"/>
          <w:b/>
          <w:lang w:eastAsia="en-US"/>
        </w:rPr>
      </w:pPr>
      <w:r w:rsidRPr="00705CDB">
        <w:rPr>
          <w:rFonts w:eastAsiaTheme="minorHAnsi"/>
          <w:b/>
          <w:lang w:eastAsia="en-US"/>
        </w:rPr>
        <w:t xml:space="preserve"> Оценки выставляются следующим образом: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lang w:eastAsia="en-US"/>
        </w:rPr>
      </w:pPr>
      <w:r w:rsidRPr="00705CDB">
        <w:rPr>
          <w:rFonts w:eastAsiaTheme="minorHAnsi"/>
          <w:b/>
          <w:lang w:eastAsia="en-US"/>
        </w:rPr>
        <w:t>1</w:t>
      </w:r>
      <w:r w:rsidRPr="00705CDB">
        <w:rPr>
          <w:rFonts w:eastAsiaTheme="minorHAnsi"/>
          <w:lang w:eastAsia="en-US"/>
        </w:rPr>
        <w:t xml:space="preserve"> – </w:t>
      </w:r>
      <w:r w:rsidRPr="00705CDB">
        <w:rPr>
          <w:rFonts w:eastAsiaTheme="minorHAnsi"/>
          <w:u w:val="single"/>
          <w:lang w:eastAsia="en-US"/>
        </w:rPr>
        <w:t>по любому</w:t>
      </w:r>
      <w:r w:rsidRPr="00705CDB">
        <w:rPr>
          <w:rFonts w:eastAsiaTheme="minorHAnsi"/>
          <w:lang w:eastAsia="en-US"/>
        </w:rPr>
        <w:t xml:space="preserve"> из индикаторов 1 стоит ответ </w:t>
      </w:r>
      <w:r w:rsidRPr="00705CDB">
        <w:rPr>
          <w:rFonts w:eastAsiaTheme="minorHAnsi"/>
          <w:u w:val="single"/>
          <w:lang w:eastAsia="en-US"/>
        </w:rPr>
        <w:t>ДА</w:t>
      </w:r>
    </w:p>
    <w:p w:rsidR="00C41535" w:rsidRPr="00705CDB" w:rsidRDefault="00C41535" w:rsidP="00705CDB">
      <w:pPr>
        <w:spacing w:line="276" w:lineRule="auto"/>
        <w:jc w:val="both"/>
        <w:rPr>
          <w:rFonts w:eastAsiaTheme="minorHAnsi"/>
          <w:lang w:eastAsia="en-US"/>
        </w:rPr>
      </w:pPr>
      <w:r w:rsidRPr="00705CDB">
        <w:rPr>
          <w:rFonts w:eastAsiaTheme="minorHAnsi"/>
          <w:b/>
          <w:lang w:eastAsia="en-US"/>
        </w:rPr>
        <w:t xml:space="preserve">2 </w:t>
      </w:r>
      <w:r w:rsidRPr="00705CDB">
        <w:rPr>
          <w:rFonts w:eastAsiaTheme="minorHAnsi"/>
          <w:lang w:eastAsia="en-US"/>
        </w:rPr>
        <w:t xml:space="preserve">– по индикаторам 1 стоит – </w:t>
      </w:r>
      <w:r w:rsidRPr="00705CDB">
        <w:rPr>
          <w:rFonts w:eastAsiaTheme="minorHAnsi"/>
          <w:u w:val="single"/>
          <w:lang w:eastAsia="en-US"/>
        </w:rPr>
        <w:t>все НЕТ</w:t>
      </w:r>
      <w:r w:rsidRPr="00705CDB">
        <w:rPr>
          <w:rFonts w:eastAsiaTheme="minorHAnsi"/>
          <w:lang w:eastAsia="en-US"/>
        </w:rPr>
        <w:t>,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lang w:eastAsia="en-US"/>
        </w:rPr>
      </w:pPr>
      <w:r w:rsidRPr="00705CDB">
        <w:rPr>
          <w:rFonts w:eastAsiaTheme="minorHAnsi"/>
          <w:lang w:eastAsia="en-US"/>
        </w:rPr>
        <w:tab/>
        <w:t xml:space="preserve">а по индикаторам 3 как минимум </w:t>
      </w:r>
      <w:r w:rsidRPr="00705CDB">
        <w:rPr>
          <w:rFonts w:eastAsiaTheme="minorHAnsi"/>
          <w:u w:val="single"/>
          <w:lang w:eastAsia="en-US"/>
        </w:rPr>
        <w:t>для половины ответ ДА</w:t>
      </w:r>
    </w:p>
    <w:p w:rsidR="00C41535" w:rsidRPr="00705CDB" w:rsidRDefault="00C41535" w:rsidP="00705CD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 xml:space="preserve">3 – по индикаторам 1 </w:t>
      </w:r>
      <w:r w:rsidRPr="00705CDB">
        <w:rPr>
          <w:rFonts w:eastAsiaTheme="minorHAnsi"/>
          <w:u w:val="single"/>
          <w:lang w:eastAsia="en-US"/>
        </w:rPr>
        <w:t>все ответы НЕТ,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lang w:eastAsia="en-US"/>
        </w:rPr>
      </w:pPr>
      <w:r w:rsidRPr="00705CDB">
        <w:rPr>
          <w:rFonts w:eastAsiaTheme="minorHAnsi"/>
          <w:lang w:eastAsia="en-US"/>
        </w:rPr>
        <w:tab/>
        <w:t xml:space="preserve">по индикаторам 3 </w:t>
      </w:r>
      <w:r w:rsidRPr="00705CDB">
        <w:rPr>
          <w:rFonts w:eastAsiaTheme="minorHAnsi"/>
          <w:u w:val="single"/>
          <w:lang w:eastAsia="en-US"/>
        </w:rPr>
        <w:t>все ответы ДА</w:t>
      </w:r>
    </w:p>
    <w:p w:rsidR="00C41535" w:rsidRPr="00705CDB" w:rsidRDefault="00C41535" w:rsidP="00705CD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 xml:space="preserve">4 - – по индикаторам 3 стоит – </w:t>
      </w:r>
      <w:r w:rsidRPr="00705CDB">
        <w:rPr>
          <w:rFonts w:eastAsiaTheme="minorHAnsi"/>
          <w:u w:val="single"/>
          <w:lang w:eastAsia="en-US"/>
        </w:rPr>
        <w:t>все ДА,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ab/>
        <w:t xml:space="preserve">а по индикаторам 5 как минимум </w:t>
      </w:r>
      <w:r w:rsidRPr="00705CDB">
        <w:rPr>
          <w:rFonts w:eastAsiaTheme="minorHAnsi"/>
          <w:u w:val="single"/>
          <w:lang w:eastAsia="en-US"/>
        </w:rPr>
        <w:t>для половины ответ ДА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 xml:space="preserve">5 - по индикаторам 5 </w:t>
      </w:r>
      <w:r w:rsidRPr="00705CDB">
        <w:rPr>
          <w:rFonts w:eastAsiaTheme="minorHAnsi"/>
          <w:u w:val="single"/>
          <w:lang w:eastAsia="en-US"/>
        </w:rPr>
        <w:t>все ответы ДА</w:t>
      </w:r>
    </w:p>
    <w:p w:rsidR="00C41535" w:rsidRPr="00705CDB" w:rsidRDefault="00C41535" w:rsidP="00705CDB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 xml:space="preserve">6 - по индикаторам 5 </w:t>
      </w:r>
      <w:r w:rsidRPr="00705CDB">
        <w:rPr>
          <w:rFonts w:eastAsiaTheme="minorHAnsi"/>
          <w:u w:val="single"/>
          <w:lang w:eastAsia="en-US"/>
        </w:rPr>
        <w:t>все ответы ДА,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ab/>
        <w:t xml:space="preserve">а по индикаторам 7 как минимум </w:t>
      </w:r>
      <w:r w:rsidRPr="00705CDB">
        <w:rPr>
          <w:rFonts w:eastAsiaTheme="minorHAnsi"/>
          <w:u w:val="single"/>
          <w:lang w:eastAsia="en-US"/>
        </w:rPr>
        <w:t>для половины ответ ДА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lang w:eastAsia="en-US"/>
        </w:rPr>
        <w:t xml:space="preserve">7 - по индикаторам 7 </w:t>
      </w:r>
      <w:r w:rsidRPr="00705CDB">
        <w:rPr>
          <w:rFonts w:eastAsiaTheme="minorHAnsi"/>
          <w:u w:val="single"/>
          <w:lang w:eastAsia="en-US"/>
        </w:rPr>
        <w:t>все ответы ДА</w:t>
      </w:r>
    </w:p>
    <w:p w:rsidR="00C41535" w:rsidRPr="00705CDB" w:rsidRDefault="00C41535" w:rsidP="00705CDB">
      <w:pPr>
        <w:spacing w:after="200" w:line="276" w:lineRule="auto"/>
        <w:jc w:val="both"/>
        <w:rPr>
          <w:rFonts w:eastAsiaTheme="minorHAnsi"/>
          <w:u w:val="single"/>
          <w:lang w:eastAsia="en-US"/>
        </w:rPr>
      </w:pPr>
      <w:r w:rsidRPr="00705CDB">
        <w:rPr>
          <w:rFonts w:eastAsiaTheme="minorHAnsi"/>
          <w:u w:val="single"/>
          <w:lang w:eastAsia="en-US"/>
        </w:rPr>
        <w:t xml:space="preserve"> Сдайте нам свои оценночные листы и мы воспользуемся ими как независимой оценкой    для улучшения наших дел. Спасибо. Хотелось бы получить от вас обратную связь</w:t>
      </w:r>
    </w:p>
    <w:p w:rsidR="00C41535" w:rsidRDefault="00C41535" w:rsidP="00C41535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C41535" w:rsidRPr="00C41535" w:rsidRDefault="00C41535" w:rsidP="00C41535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</w:p>
    <w:p w:rsidR="00C41535" w:rsidRDefault="00C41535" w:rsidP="00C41535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535" w:rsidRPr="00C41535" w:rsidRDefault="00C41535" w:rsidP="00C41535">
      <w:pPr>
        <w:spacing w:line="25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41535" w:rsidRDefault="00C41535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91190D" w:rsidRDefault="00C27CA0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>
        <w:rPr>
          <w:b/>
        </w:rPr>
        <w:t xml:space="preserve"> </w:t>
      </w:r>
    </w:p>
    <w:p w:rsidR="0091190D" w:rsidRDefault="0091190D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Pr="00E0730B" w:rsidRDefault="004C7C0E" w:rsidP="00E0730B">
      <w:pPr>
        <w:pStyle w:val="a3"/>
        <w:tabs>
          <w:tab w:val="center" w:pos="426"/>
        </w:tabs>
        <w:spacing w:line="235" w:lineRule="auto"/>
        <w:jc w:val="both"/>
        <w:rPr>
          <w:b/>
        </w:rPr>
      </w:pPr>
      <w:r>
        <w:rPr>
          <w:b/>
        </w:rPr>
        <w:t>Рекомендации по использованию шкалы</w:t>
      </w:r>
    </w:p>
    <w:p w:rsidR="00E0730B" w:rsidRPr="00E0730B" w:rsidRDefault="00E0730B" w:rsidP="00E0730B">
      <w:pPr>
        <w:pStyle w:val="a3"/>
        <w:tabs>
          <w:tab w:val="center" w:pos="426"/>
        </w:tabs>
        <w:spacing w:line="235" w:lineRule="auto"/>
        <w:jc w:val="both"/>
        <w:rPr>
          <w:b/>
        </w:rPr>
      </w:pPr>
      <w:r>
        <w:rPr>
          <w:b/>
        </w:rPr>
        <w:t xml:space="preserve"> 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rPr>
          <w:b/>
        </w:rPr>
        <w:t xml:space="preserve">1. </w:t>
      </w:r>
      <w:r w:rsidRPr="00E0730B">
        <w:t>Шкала предназначена для однократного использования в одном</w:t>
      </w:r>
      <w:r>
        <w:t xml:space="preserve"> </w:t>
      </w:r>
      <w:r w:rsidRPr="00E0730B">
        <w:t>помещении или одной группе детей от 2,5 до 5 лет. В случае,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t>если вы внешний наблюдатель, т. е. не являетесь педагогическим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t>работником организации (например, являетесь программным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t>директором, консультантом, специалистом по лицензированию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t>или исследователем), то вам необходимо выделить как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t>минимум три часа на наблюдение и оценку. Наблюдение желательно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ind w:left="-709" w:right="-1"/>
        <w:jc w:val="both"/>
      </w:pPr>
      <w:r w:rsidRPr="00E0730B">
        <w:t>проводить более трех часов.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2. Прежде чем начать наблюдение, внесите как можно больше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идентифицирующей информации в соответствующие графы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на первой странице оценочного листа. Возможно, для получения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этой информации вам придется обратиться к педагогу.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По окончании наблюдения удостоверьтесь в наличии всей необходимой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идентифицирующей информации на первой странице.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3. В начале наблюдения потратьте несколько минут, чтобы сориентироваться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в групповом помещении.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• Вы можете начать с показателей 1-6 подшкалы &lt;&lt;Предметно</w:t>
      </w:r>
      <w:r>
        <w:rPr>
          <w:b/>
        </w:rPr>
        <w:t xml:space="preserve"> -</w:t>
      </w:r>
      <w:r w:rsidRPr="00E0730B">
        <w:rPr>
          <w:b/>
        </w:rPr>
        <w:t>пространственная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среда&gt;&gt;</w:t>
      </w:r>
      <w:r>
        <w:rPr>
          <w:b/>
        </w:rPr>
        <w:t xml:space="preserve">, поскольку они довольно просты </w:t>
      </w:r>
      <w:r w:rsidRPr="00E0730B">
        <w:rPr>
          <w:b/>
        </w:rPr>
        <w:t>для наблюдения.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• Некоторые показатели требуют наблюдения событий и видов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деятельности, которые происходят только в определенное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время дня (см. показатели 9-12 подшкалы &lt;&lt;Присмотр и уход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за детьмИ&gt;&gt;, показатели 7, 8 и 29, относящиеся к деятельности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по развитию крупной моторики). Заранее изучите эти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показатели, чтобы вы смогли наблюдать за ними и оценивать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в те моменты, когда произойдут соответствующие события.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• Оценку показателей, описывающих взаимодействия, следует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выставлять только после наблюдения в течение времени,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достаточного для составления репрезентативного представления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/>
        <w:jc w:val="both"/>
        <w:rPr>
          <w:b/>
        </w:rPr>
      </w:pPr>
      <w:r w:rsidRPr="00E0730B">
        <w:rPr>
          <w:b/>
        </w:rPr>
        <w:t>о ситуации (см. показатели 30-33 в подшкале &lt;&lt;Взаимодействия,&gt;;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34-37 в подшкале &lt;&lt;Структурирование программы&gt;&gt;;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показатель 41 в подшкале &lt;&lt;Родители и персонал,&gt;).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• Показатели 19-28 в подшкале &lt;•Виды активности,&gt; предполагают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как осмотр материалов, так и наблюдение за их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использованием.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4. Во время своего наблюдения будьте осторожны, чтобы не прервать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текущую активность в группе.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• Сохраняйте доброжелательное, но нейтральное выражение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лица.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• Не вступайте во взаимодействие с детьми, за исключением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случаев появления опасности, которая должна быть предотвращена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  <w:r w:rsidRPr="00E0730B">
        <w:rPr>
          <w:b/>
        </w:rPr>
        <w:t>немедленно.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• Не разговаривайте с персоналом и не прерывайте его.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5. Вы должны уделить время, чтобы задать педагогу вопросы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об индикаторах, понаблюдать за которыми у вас не было возможности.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Во время ответов на ваши вопросы педагог должен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быть свободен, не нести ответственности за детей. Для ответа на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вопросы потребуется приблизительно 20 минут. Для наиболее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эффективного использования времени встречи: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• пользуйтесь предлагаемыми примерами вопросов, если возможно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их применение;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• если вам нужно задать вопросы о показателях, для которых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не предусмотрены примеры, запишите свои вопросы на другом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листе бумаге или внесите их в оценочный лист, прежде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чем говорить с педагогом;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• задавайте только те вопросы, которые необходимы, чтобы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решить, можно ли поставить более высокую оценку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по какому-то показателю;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• прежде чем перейти к следующему пункту, задайте все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вопросы по предыдущему, сделайте заметки или определитесь</w:t>
      </w:r>
    </w:p>
    <w:p w:rsid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 w:rsidRPr="00E0730B">
        <w:t>с оценкой.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6. Обратите внимание, что оценочный лист (он начинается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на с. 117) предоставляет возможность удобной записи оценок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по индикаторам, показателям, подшкалам и совокупных оценок,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а также ваших комментариев. Профиль качества (с. 128)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обеспечивает наглядное представление этой информации.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• Для каждого наблюдения требуется новый оценочный лист.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Для наблюдений из данного издания копировать разрешается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только оценочный лист и профиль, а не всю шкалу.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• Баллы следует вносить в оценочный лист перед выходом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из дошкольной организации или непосредственно после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завершения наблюдения. Не следует заполнять лист позднее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по памяти.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• Писать в оценочном листе во время наблюдения лучше всего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карандашом, что существенно облегчает внесение изменений.</w:t>
      </w:r>
    </w:p>
    <w:p w:rsidR="00E0730B" w:rsidRDefault="00E0730B" w:rsidP="00E0730B">
      <w:pPr>
        <w:pStyle w:val="a3"/>
        <w:tabs>
          <w:tab w:val="center" w:pos="426"/>
        </w:tabs>
        <w:jc w:val="both"/>
      </w:pPr>
      <w:r>
        <w:t>• Окончательные записи в оценочном листе должны быть достаточно</w:t>
      </w:r>
    </w:p>
    <w:p w:rsidR="00E0730B" w:rsidRP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</w:pPr>
      <w:r>
        <w:t>четкими, чтобы можно было сделать его ксерокопию.</w:t>
      </w:r>
    </w:p>
    <w:p w:rsid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E0730B" w:rsidRDefault="00E0730B" w:rsidP="00E0730B">
      <w:pPr>
        <w:pStyle w:val="a3"/>
        <w:tabs>
          <w:tab w:val="center" w:pos="426"/>
        </w:tabs>
        <w:spacing w:before="0" w:beforeAutospacing="0" w:after="0" w:afterAutospacing="0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E0730B" w:rsidRDefault="00E0730B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>
        <w:rPr>
          <w:b/>
        </w:rPr>
        <w:t xml:space="preserve"> </w:t>
      </w:r>
    </w:p>
    <w:p w:rsidR="006A5F62" w:rsidRPr="00FF3B6F" w:rsidRDefault="0091190D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  <w:r>
        <w:rPr>
          <w:b/>
        </w:rPr>
        <w:t xml:space="preserve"> </w:t>
      </w:r>
    </w:p>
    <w:p w:rsidR="006A5F62" w:rsidRPr="00FF3B6F" w:rsidRDefault="006A5F62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</w:pPr>
    </w:p>
    <w:p w:rsidR="006A5F62" w:rsidRDefault="006A5F62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6A5F62" w:rsidRDefault="006A5F62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6A5F62" w:rsidRDefault="006A5F62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7C1724" w:rsidRDefault="007C1724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  <w:r>
        <w:rPr>
          <w:b/>
        </w:rPr>
        <w:t xml:space="preserve">  </w:t>
      </w:r>
    </w:p>
    <w:p w:rsidR="00FF3B6F" w:rsidRDefault="00FF3B6F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FF3B6F" w:rsidRDefault="00FF3B6F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FF3B6F" w:rsidRDefault="00FF3B6F" w:rsidP="00FF3B6F">
      <w:pPr>
        <w:pStyle w:val="a3"/>
        <w:tabs>
          <w:tab w:val="center" w:pos="426"/>
        </w:tabs>
        <w:spacing w:before="0" w:beforeAutospacing="0" w:after="0" w:afterAutospacing="0" w:line="235" w:lineRule="auto"/>
        <w:jc w:val="both"/>
        <w:rPr>
          <w:b/>
        </w:rPr>
      </w:pPr>
    </w:p>
    <w:p w:rsidR="00FF3B6F" w:rsidRDefault="00FF3B6F" w:rsidP="00147BBB">
      <w:pPr>
        <w:pStyle w:val="a3"/>
        <w:tabs>
          <w:tab w:val="center" w:pos="426"/>
        </w:tabs>
        <w:spacing w:before="0" w:beforeAutospacing="0" w:after="0" w:afterAutospacing="0" w:line="235" w:lineRule="auto"/>
        <w:rPr>
          <w:b/>
        </w:rPr>
      </w:pPr>
    </w:p>
    <w:p w:rsidR="00FF3B6F" w:rsidRDefault="00FF3B6F" w:rsidP="00147BBB">
      <w:pPr>
        <w:pStyle w:val="a3"/>
        <w:tabs>
          <w:tab w:val="center" w:pos="426"/>
        </w:tabs>
        <w:spacing w:before="0" w:beforeAutospacing="0" w:after="0" w:afterAutospacing="0" w:line="235" w:lineRule="auto"/>
        <w:rPr>
          <w:b/>
        </w:rPr>
      </w:pPr>
    </w:p>
    <w:p w:rsidR="00FF3B6F" w:rsidRDefault="00FF3B6F" w:rsidP="00147BBB">
      <w:pPr>
        <w:pStyle w:val="a3"/>
        <w:tabs>
          <w:tab w:val="center" w:pos="426"/>
        </w:tabs>
        <w:spacing w:before="0" w:beforeAutospacing="0" w:after="0" w:afterAutospacing="0" w:line="235" w:lineRule="auto"/>
        <w:rPr>
          <w:b/>
        </w:rPr>
      </w:pPr>
    </w:p>
    <w:p w:rsidR="00FF3B6F" w:rsidRDefault="00FF3B6F" w:rsidP="00147BBB">
      <w:pPr>
        <w:pStyle w:val="a3"/>
        <w:tabs>
          <w:tab w:val="center" w:pos="426"/>
        </w:tabs>
        <w:spacing w:before="0" w:beforeAutospacing="0" w:after="0" w:afterAutospacing="0" w:line="235" w:lineRule="auto"/>
        <w:rPr>
          <w:b/>
        </w:rPr>
      </w:pPr>
    </w:p>
    <w:p w:rsidR="00FF3B6F" w:rsidRDefault="00FF3B6F" w:rsidP="00147BBB">
      <w:pPr>
        <w:pStyle w:val="a3"/>
        <w:tabs>
          <w:tab w:val="center" w:pos="426"/>
        </w:tabs>
        <w:spacing w:before="0" w:beforeAutospacing="0" w:after="0" w:afterAutospacing="0" w:line="235" w:lineRule="auto"/>
        <w:rPr>
          <w:b/>
        </w:rPr>
      </w:pPr>
    </w:p>
    <w:p w:rsidR="00FF3B6F" w:rsidRDefault="00FF3B6F" w:rsidP="00147BBB">
      <w:pPr>
        <w:pStyle w:val="a3"/>
        <w:tabs>
          <w:tab w:val="center" w:pos="426"/>
        </w:tabs>
        <w:spacing w:before="0" w:beforeAutospacing="0" w:after="0" w:afterAutospacing="0" w:line="235" w:lineRule="auto"/>
        <w:rPr>
          <w:b/>
        </w:rPr>
      </w:pPr>
    </w:p>
    <w:p w:rsidR="007C1724" w:rsidRDefault="00147BBB" w:rsidP="00147BBB">
      <w:pPr>
        <w:pStyle w:val="a3"/>
        <w:tabs>
          <w:tab w:val="center" w:pos="426"/>
        </w:tabs>
        <w:spacing w:before="0" w:beforeAutospacing="0" w:after="0" w:afterAutospacing="0" w:line="235" w:lineRule="auto"/>
      </w:pPr>
      <w:r>
        <w:rPr>
          <w:b/>
        </w:rPr>
        <w:t xml:space="preserve"> </w:t>
      </w:r>
      <w:r w:rsidRPr="0031769B">
        <w:t>Главным приоритетом  детского сада «Зоренька» является создание пространственной  предметно-развивающей среды с учетом особенностей восприятия мира ребенком</w:t>
      </w:r>
    </w:p>
    <w:p w:rsidR="00DB05B2" w:rsidRDefault="00DB05B2" w:rsidP="00147BBB">
      <w:pPr>
        <w:pStyle w:val="a3"/>
        <w:tabs>
          <w:tab w:val="center" w:pos="426"/>
        </w:tabs>
        <w:spacing w:before="0" w:beforeAutospacing="0" w:after="0" w:afterAutospacing="0" w:line="235" w:lineRule="auto"/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Для создания образовательной среды необходима ее комплексная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оценка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позволяющая работать над ее развитием и усовершенствованием. Для этого мы использовали методику 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ECERS-R – 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«</w:t>
      </w:r>
      <w:r>
        <w:rPr>
          <w:rStyle w:val="a5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Шкалы для комплексной оценки качества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образования в дошкольных образовательных организациях».</w:t>
      </w:r>
    </w:p>
    <w:p w:rsidR="00147BBB" w:rsidRPr="0031769B" w:rsidRDefault="00147BBB" w:rsidP="00147BBB">
      <w:pPr>
        <w:pStyle w:val="a3"/>
        <w:tabs>
          <w:tab w:val="center" w:pos="426"/>
        </w:tabs>
        <w:spacing w:before="0" w:beforeAutospacing="0" w:after="0" w:afterAutospacing="0" w:line="235" w:lineRule="auto"/>
      </w:pPr>
      <w:r>
        <w:t>.</w:t>
      </w:r>
      <w:r w:rsidR="007C1724">
        <w:t xml:space="preserve"> Чтобы создавать - необходимо знать какие требования</w:t>
      </w:r>
      <w:r w:rsidR="007C1724" w:rsidRPr="007C1724">
        <w:rPr>
          <w:shd w:val="clear" w:color="auto" w:fill="FFFFFF"/>
        </w:rPr>
        <w:t xml:space="preserve"> </w:t>
      </w:r>
      <w:r w:rsidR="007C1724">
        <w:rPr>
          <w:shd w:val="clear" w:color="auto" w:fill="FFFFFF"/>
        </w:rPr>
        <w:t xml:space="preserve"> предъявлены к </w:t>
      </w:r>
      <w:r w:rsidR="007C1724" w:rsidRPr="003D15AA">
        <w:rPr>
          <w:shd w:val="clear" w:color="auto" w:fill="FFFFFF"/>
        </w:rPr>
        <w:t xml:space="preserve"> качеству образования</w:t>
      </w:r>
    </w:p>
    <w:p w:rsidR="00147BBB" w:rsidRDefault="00147BBB" w:rsidP="00147BBB">
      <w:pPr>
        <w:jc w:val="both"/>
        <w:rPr>
          <w:b/>
        </w:rPr>
      </w:pPr>
    </w:p>
    <w:p w:rsidR="00147BBB" w:rsidRDefault="00147BBB" w:rsidP="00147BBB">
      <w:pPr>
        <w:jc w:val="both"/>
        <w:rPr>
          <w:b/>
        </w:rPr>
      </w:pPr>
    </w:p>
    <w:p w:rsidR="00147BBB" w:rsidRDefault="00147BBB" w:rsidP="00147BBB">
      <w:pPr>
        <w:ind w:firstLine="708"/>
        <w:jc w:val="both"/>
        <w:rPr>
          <w:rStyle w:val="c13"/>
          <w:color w:val="000000"/>
          <w:spacing w:val="5"/>
        </w:rPr>
      </w:pPr>
      <w:r>
        <w:t xml:space="preserve">- </w:t>
      </w:r>
      <w:r w:rsidRPr="00542A73">
        <w:t xml:space="preserve">Сегодня тема нашей встречи </w:t>
      </w:r>
      <w:r w:rsidRPr="00F13B3A">
        <w:rPr>
          <w:rStyle w:val="c13"/>
          <w:color w:val="000000"/>
          <w:spacing w:val="5"/>
        </w:rPr>
        <w:t>«Применение современного инструмента оценки качества образования в</w:t>
      </w:r>
      <w:r>
        <w:rPr>
          <w:rStyle w:val="c13"/>
          <w:color w:val="000000"/>
          <w:spacing w:val="5"/>
        </w:rPr>
        <w:t xml:space="preserve"> МБДОУ ДС «Зоренька» г.Волгодонска</w:t>
      </w:r>
      <w:r w:rsidRPr="00F13B3A">
        <w:rPr>
          <w:rStyle w:val="c13"/>
          <w:color w:val="000000"/>
          <w:spacing w:val="5"/>
        </w:rPr>
        <w:t>. Шкалы ECERS – R»</w:t>
      </w:r>
    </w:p>
    <w:p w:rsidR="00147BBB" w:rsidRPr="00F13B3A" w:rsidRDefault="00147BBB" w:rsidP="00147BBB">
      <w:pPr>
        <w:ind w:firstLine="708"/>
        <w:jc w:val="both"/>
        <w:rPr>
          <w:rStyle w:val="c13"/>
          <w:color w:val="000000"/>
          <w:spacing w:val="5"/>
        </w:rPr>
      </w:pPr>
    </w:p>
    <w:p w:rsidR="006A5F62" w:rsidRDefault="00147BBB" w:rsidP="00147BBB">
      <w:pPr>
        <w:ind w:firstLine="708"/>
        <w:jc w:val="both"/>
        <w:rPr>
          <w:shd w:val="clear" w:color="auto" w:fill="FFFFFF"/>
        </w:rPr>
      </w:pPr>
      <w:r w:rsidRPr="00A56E4D">
        <w:rPr>
          <w:shd w:val="clear" w:color="auto" w:fill="FFFFFF"/>
        </w:rPr>
        <w:t>Важным аспектом в современных условиях жизни нашего общества остается качество образования, как приоритетная задача воспитания подрастающего поколения. Развитие современного общества предъявляет новые требования ко всем образовательным учреждениям, в том числе и к дошкольным организациям, поскольку дошкольное образование, в данное время является первой ступенью в системе непрерывного образования.</w:t>
      </w: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Слайд -1 </w:t>
      </w:r>
    </w:p>
    <w:p w:rsidR="00674F2A" w:rsidRDefault="00674F2A" w:rsidP="00674F2A">
      <w:pPr>
        <w:tabs>
          <w:tab w:val="left" w:pos="1276"/>
        </w:tabs>
        <w:jc w:val="both"/>
        <w:rPr>
          <w:bCs/>
        </w:rPr>
      </w:pPr>
      <w:r w:rsidRPr="00B0426B">
        <w:rPr>
          <w:spacing w:val="5"/>
        </w:rPr>
        <w:t xml:space="preserve">Здравствуйте, уважаемые </w:t>
      </w:r>
      <w:r>
        <w:rPr>
          <w:spacing w:val="5"/>
        </w:rPr>
        <w:t xml:space="preserve"> коллеги</w:t>
      </w:r>
      <w:r w:rsidRPr="00B0426B">
        <w:rPr>
          <w:spacing w:val="5"/>
        </w:rPr>
        <w:t xml:space="preserve">! Чтобы наше общение было приятным, полноценным и </w:t>
      </w:r>
      <w:r w:rsidRPr="00B0426B">
        <w:rPr>
          <w:bCs/>
        </w:rPr>
        <w:t>настроенным на активное коммуникативное взаимодействие</w:t>
      </w:r>
      <w:r>
        <w:rPr>
          <w:bCs/>
        </w:rPr>
        <w:t xml:space="preserve"> я познакомлю вас  с содержанием   своего  выступления:</w:t>
      </w:r>
    </w:p>
    <w:p w:rsidR="00674F2A" w:rsidRPr="007C1724" w:rsidRDefault="00674F2A" w:rsidP="00674F2A">
      <w:pPr>
        <w:pStyle w:val="a4"/>
        <w:numPr>
          <w:ilvl w:val="0"/>
          <w:numId w:val="3"/>
        </w:numPr>
        <w:tabs>
          <w:tab w:val="left" w:pos="1276"/>
        </w:tabs>
        <w:jc w:val="both"/>
        <w:rPr>
          <w:bCs/>
        </w:rPr>
      </w:pPr>
      <w:r w:rsidRPr="007C1724">
        <w:rPr>
          <w:bCs/>
        </w:rPr>
        <w:t>Современный инструмент оценки качества образования в МБДОУ ДС «Зоренька» г.Волгодонска. Шкалы ECERS – R</w:t>
      </w:r>
    </w:p>
    <w:p w:rsidR="00674F2A" w:rsidRPr="007C1724" w:rsidRDefault="00674F2A" w:rsidP="00674F2A">
      <w:pPr>
        <w:pStyle w:val="a4"/>
        <w:numPr>
          <w:ilvl w:val="0"/>
          <w:numId w:val="3"/>
        </w:numPr>
        <w:tabs>
          <w:tab w:val="left" w:pos="1276"/>
        </w:tabs>
        <w:jc w:val="both"/>
      </w:pPr>
      <w:r w:rsidRPr="007C1724">
        <w:t xml:space="preserve">  Квест</w:t>
      </w:r>
    </w:p>
    <w:p w:rsidR="00674F2A" w:rsidRDefault="00674F2A" w:rsidP="00674F2A">
      <w:pPr>
        <w:pStyle w:val="a4"/>
        <w:numPr>
          <w:ilvl w:val="0"/>
          <w:numId w:val="3"/>
        </w:numPr>
        <w:tabs>
          <w:tab w:val="left" w:pos="1276"/>
        </w:tabs>
        <w:jc w:val="both"/>
      </w:pPr>
      <w:r w:rsidRPr="007C1724">
        <w:t xml:space="preserve"> Рефлексия</w:t>
      </w:r>
      <w:r>
        <w:t>.</w:t>
      </w:r>
    </w:p>
    <w:p w:rsidR="00674F2A" w:rsidRDefault="00674F2A" w:rsidP="00674F2A">
      <w:pPr>
        <w:tabs>
          <w:tab w:val="left" w:pos="1276"/>
        </w:tabs>
        <w:jc w:val="both"/>
      </w:pPr>
    </w:p>
    <w:p w:rsidR="00674F2A" w:rsidRDefault="00674F2A" w:rsidP="00674F2A">
      <w:pPr>
        <w:tabs>
          <w:tab w:val="left" w:pos="1276"/>
        </w:tabs>
        <w:jc w:val="both"/>
      </w:pPr>
      <w:r>
        <w:t>Слайд -2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Федеральный государственный стандарт дошкольного образования (ФГОС ДО)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настоятельно запрещает оценивание результатов образования детей с целью их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использования для оценки качества образовательной деятельности дошкольных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организаций. В новой парадигме ФГОС ДО оцениваются, прежде всего, условия и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образовательные процессы в дошкольной организации. К ним относятся: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- взаимодействие «ребенок-взрослый», позитивная эмоциональная атмосфера , как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условие позитивной социализации;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- развивающая предметно-пространственная среда;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- ресурсы ДОО;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- качество присмотра и ухода – удовлетворение детских потребностей, как основа</w:t>
      </w: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благополучия ребенка.</w:t>
      </w: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>
        <w:t xml:space="preserve"> Слайд -3</w:t>
      </w: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 w:line="235" w:lineRule="auto"/>
      </w:pP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 w:line="235" w:lineRule="auto"/>
      </w:pPr>
      <w:r w:rsidRPr="00674F2A">
        <w:t>Встает вопрос: как же оценивать качество работы образовательной организации,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 w:line="235" w:lineRule="auto"/>
      </w:pPr>
      <w:r w:rsidRPr="00674F2A">
        <w:t>реализующей программу дошкольного уровня образования, если оценивать детей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 w:line="235" w:lineRule="auto"/>
      </w:pPr>
      <w:r w:rsidRPr="00674F2A">
        <w:t>запрещается? Так же ФГОС ДО разрешает педагогам в основную образовательную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 w:line="235" w:lineRule="auto"/>
      </w:pPr>
      <w:r w:rsidRPr="00674F2A">
        <w:t>программу включать вариативные, тогда, как можно оценить работу образовательной организации в условиях существования вариативных образовательных программ?</w:t>
      </w: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74F2A">
        <w:t>Выход из этой ситуации может быть только один: необходимо разработать новую систему оценки на основе ФГОС ДО.</w:t>
      </w: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</w:p>
    <w:p w:rsid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>
        <w:t xml:space="preserve"> Слайд -4</w:t>
      </w:r>
    </w:p>
    <w:p w:rsidR="00674F2A" w:rsidRPr="006A5F62" w:rsidRDefault="00674F2A" w:rsidP="00674F2A">
      <w:pPr>
        <w:pStyle w:val="a3"/>
        <w:tabs>
          <w:tab w:val="center" w:pos="426"/>
        </w:tabs>
        <w:spacing w:before="0" w:beforeAutospacing="0" w:after="0" w:afterAutospacing="0"/>
        <w:rPr>
          <w:b/>
        </w:rPr>
      </w:pPr>
      <w:r w:rsidRPr="006A5F62">
        <w:rPr>
          <w:b/>
        </w:rPr>
        <w:t>Выход из этой ситуации может быть только один: необходимо разработать новую систему</w:t>
      </w:r>
    </w:p>
    <w:p w:rsidR="00674F2A" w:rsidRPr="006A5F62" w:rsidRDefault="00674F2A" w:rsidP="00674F2A">
      <w:pPr>
        <w:pStyle w:val="a3"/>
        <w:tabs>
          <w:tab w:val="center" w:pos="426"/>
        </w:tabs>
        <w:spacing w:before="0" w:beforeAutospacing="0" w:after="0" w:afterAutospacing="0"/>
        <w:rPr>
          <w:b/>
        </w:rPr>
      </w:pPr>
      <w:r w:rsidRPr="006A5F62">
        <w:rPr>
          <w:b/>
        </w:rPr>
        <w:t>оценки на основе ФГОС ДО.</w:t>
      </w:r>
    </w:p>
    <w:p w:rsidR="00674F2A" w:rsidRPr="006A5F62" w:rsidRDefault="00674F2A" w:rsidP="00674F2A">
      <w:pPr>
        <w:pStyle w:val="a3"/>
        <w:tabs>
          <w:tab w:val="center" w:pos="426"/>
        </w:tabs>
        <w:spacing w:before="0" w:beforeAutospacing="0" w:after="0" w:afterAutospacing="0"/>
        <w:rPr>
          <w:b/>
        </w:rPr>
      </w:pPr>
      <w:r w:rsidRPr="006A5F62">
        <w:rPr>
          <w:b/>
        </w:rPr>
        <w:t>Специалисты стали разрабатывать измерители, направленные на оценку</w:t>
      </w:r>
    </w:p>
    <w:p w:rsidR="00674F2A" w:rsidRPr="006A5F62" w:rsidRDefault="00674F2A" w:rsidP="00674F2A">
      <w:pPr>
        <w:pStyle w:val="a3"/>
        <w:tabs>
          <w:tab w:val="center" w:pos="426"/>
        </w:tabs>
        <w:spacing w:before="0" w:beforeAutospacing="0" w:after="0" w:afterAutospacing="0"/>
        <w:rPr>
          <w:b/>
        </w:rPr>
      </w:pPr>
      <w:r w:rsidRPr="006A5F62">
        <w:rPr>
          <w:b/>
        </w:rPr>
        <w:t>образовательной среды, в которую дети погружены в детском саду. И среди наиболее</w:t>
      </w:r>
    </w:p>
    <w:p w:rsidR="00674F2A" w:rsidRPr="006A5F62" w:rsidRDefault="00674F2A" w:rsidP="00674F2A">
      <w:pPr>
        <w:pStyle w:val="a3"/>
        <w:tabs>
          <w:tab w:val="center" w:pos="426"/>
        </w:tabs>
        <w:spacing w:before="0" w:beforeAutospacing="0" w:after="0" w:afterAutospacing="0"/>
        <w:rPr>
          <w:b/>
        </w:rPr>
      </w:pPr>
      <w:r w:rsidRPr="006A5F62">
        <w:rPr>
          <w:b/>
        </w:rPr>
        <w:t>эффективных критериев такого рода давно привлекае</w:t>
      </w:r>
      <w:r>
        <w:rPr>
          <w:b/>
        </w:rPr>
        <w:t xml:space="preserve">т внимание ECERS – Шкала оценки </w:t>
      </w:r>
      <w:r w:rsidRPr="006A5F62">
        <w:rPr>
          <w:b/>
        </w:rPr>
        <w:t>окружающей среды в учреждениях дошкольног</w:t>
      </w:r>
      <w:r>
        <w:rPr>
          <w:b/>
        </w:rPr>
        <w:t xml:space="preserve">о образования. При внимательном </w:t>
      </w:r>
      <w:r w:rsidRPr="006A5F62">
        <w:rPr>
          <w:b/>
        </w:rPr>
        <w:t>знакомстве со шкалой оказывается, что области оценки, баз</w:t>
      </w:r>
      <w:r>
        <w:rPr>
          <w:b/>
        </w:rPr>
        <w:t xml:space="preserve">овые характеристики качества </w:t>
      </w:r>
      <w:r w:rsidRPr="006A5F62">
        <w:rPr>
          <w:b/>
        </w:rPr>
        <w:t>дошкольного образования, предлагаемые в ней, очень близки, практически идентичны</w:t>
      </w:r>
    </w:p>
    <w:p w:rsidR="00674F2A" w:rsidRPr="006A5F62" w:rsidRDefault="00674F2A" w:rsidP="00674F2A">
      <w:pPr>
        <w:pStyle w:val="a3"/>
        <w:tabs>
          <w:tab w:val="center" w:pos="426"/>
        </w:tabs>
        <w:spacing w:line="235" w:lineRule="auto"/>
        <w:rPr>
          <w:b/>
        </w:rPr>
      </w:pPr>
      <w:r w:rsidRPr="006A5F62">
        <w:rPr>
          <w:b/>
        </w:rPr>
        <w:t>ценностям, принципам и основным положениям ФГОС ДО.</w:t>
      </w:r>
    </w:p>
    <w:p w:rsidR="00674F2A" w:rsidRPr="006A5F62" w:rsidRDefault="00674F2A" w:rsidP="00674F2A">
      <w:pPr>
        <w:pStyle w:val="a3"/>
        <w:tabs>
          <w:tab w:val="center" w:pos="426"/>
        </w:tabs>
        <w:spacing w:line="235" w:lineRule="auto"/>
        <w:rPr>
          <w:b/>
        </w:rPr>
      </w:pPr>
      <w:r w:rsidRPr="006A5F62">
        <w:rPr>
          <w:b/>
        </w:rPr>
        <w:t>Это совпадение ориентиров и подходов к оценке не случайно. Как ФГОС ДО, так и</w:t>
      </w:r>
    </w:p>
    <w:p w:rsidR="00674F2A" w:rsidRPr="006A5F62" w:rsidRDefault="00674F2A" w:rsidP="00674F2A">
      <w:pPr>
        <w:pStyle w:val="a3"/>
        <w:tabs>
          <w:tab w:val="center" w:pos="426"/>
        </w:tabs>
        <w:spacing w:line="235" w:lineRule="auto"/>
        <w:rPr>
          <w:b/>
        </w:rPr>
      </w:pPr>
      <w:r w:rsidRPr="006A5F62">
        <w:rPr>
          <w:b/>
        </w:rPr>
        <w:t>ECERS –R исходят из одной и той же философии обра</w:t>
      </w:r>
      <w:r>
        <w:rPr>
          <w:b/>
        </w:rPr>
        <w:t xml:space="preserve">зования, понимающей ребенка как </w:t>
      </w:r>
      <w:r w:rsidRPr="006A5F62">
        <w:rPr>
          <w:b/>
        </w:rPr>
        <w:t>активного участника образовательных отношений</w:t>
      </w:r>
      <w:r>
        <w:rPr>
          <w:b/>
        </w:rPr>
        <w:t xml:space="preserve">, а развитие – прежде всего как </w:t>
      </w:r>
      <w:r w:rsidRPr="006A5F62">
        <w:rPr>
          <w:b/>
        </w:rPr>
        <w:t>социальный процесс, включенный в определенные социальные и материальные условия,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  <w:r w:rsidRPr="006A5F62">
        <w:rPr>
          <w:b/>
        </w:rPr>
        <w:t>интегрированный в жизнь общества</w:t>
      </w:r>
    </w:p>
    <w:p w:rsidR="00674F2A" w:rsidRPr="00674F2A" w:rsidRDefault="00674F2A" w:rsidP="00674F2A">
      <w:pPr>
        <w:pStyle w:val="a3"/>
        <w:tabs>
          <w:tab w:val="center" w:pos="426"/>
        </w:tabs>
        <w:spacing w:before="0" w:beforeAutospacing="0" w:after="0" w:afterAutospacing="0"/>
      </w:pPr>
    </w:p>
    <w:p w:rsidR="00674F2A" w:rsidRDefault="00674F2A" w:rsidP="00674F2A">
      <w:pPr>
        <w:tabs>
          <w:tab w:val="left" w:pos="1276"/>
        </w:tabs>
        <w:jc w:val="both"/>
      </w:pPr>
    </w:p>
    <w:p w:rsidR="00674F2A" w:rsidRPr="007C1724" w:rsidRDefault="00674F2A" w:rsidP="00674F2A">
      <w:pPr>
        <w:tabs>
          <w:tab w:val="left" w:pos="1276"/>
        </w:tabs>
        <w:jc w:val="both"/>
      </w:pPr>
    </w:p>
    <w:p w:rsidR="00674F2A" w:rsidRDefault="00674F2A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6A5F62" w:rsidRDefault="006A5F62" w:rsidP="00147BBB">
      <w:pPr>
        <w:ind w:firstLine="708"/>
        <w:jc w:val="both"/>
        <w:rPr>
          <w:shd w:val="clear" w:color="auto" w:fill="FFFFFF"/>
        </w:rPr>
      </w:pPr>
    </w:p>
    <w:p w:rsidR="00147BBB" w:rsidRDefault="00147BBB" w:rsidP="00147BBB">
      <w:pPr>
        <w:ind w:firstLine="708"/>
        <w:jc w:val="both"/>
        <w:rPr>
          <w:shd w:val="clear" w:color="auto" w:fill="FFFFFF"/>
        </w:rPr>
      </w:pPr>
      <w:r w:rsidRPr="00A56E4D">
        <w:rPr>
          <w:shd w:val="clear" w:color="auto" w:fill="FFFFFF"/>
        </w:rPr>
        <w:t xml:space="preserve"> </w:t>
      </w:r>
    </w:p>
    <w:p w:rsidR="004B6ED9" w:rsidRDefault="004B6ED9"/>
    <w:sectPr w:rsidR="004B6ED9" w:rsidSect="00C41535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03C3"/>
    <w:multiLevelType w:val="hybridMultilevel"/>
    <w:tmpl w:val="6F48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74446"/>
    <w:multiLevelType w:val="hybridMultilevel"/>
    <w:tmpl w:val="6F48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471F"/>
    <w:multiLevelType w:val="multilevel"/>
    <w:tmpl w:val="51BE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35C6B"/>
    <w:multiLevelType w:val="hybridMultilevel"/>
    <w:tmpl w:val="9BD2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3009"/>
    <w:multiLevelType w:val="hybridMultilevel"/>
    <w:tmpl w:val="6F4893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4"/>
    <w:rsid w:val="00147BBB"/>
    <w:rsid w:val="001E3223"/>
    <w:rsid w:val="00367794"/>
    <w:rsid w:val="004277B9"/>
    <w:rsid w:val="004748AB"/>
    <w:rsid w:val="004B6ED9"/>
    <w:rsid w:val="004C7C0E"/>
    <w:rsid w:val="00575104"/>
    <w:rsid w:val="005C60C5"/>
    <w:rsid w:val="00674F2A"/>
    <w:rsid w:val="006A5F62"/>
    <w:rsid w:val="00705CDB"/>
    <w:rsid w:val="007C1724"/>
    <w:rsid w:val="0091190D"/>
    <w:rsid w:val="00A77E7E"/>
    <w:rsid w:val="00A95066"/>
    <w:rsid w:val="00C27CA0"/>
    <w:rsid w:val="00C41535"/>
    <w:rsid w:val="00D619DC"/>
    <w:rsid w:val="00DB05B2"/>
    <w:rsid w:val="00E0730B"/>
    <w:rsid w:val="00F32BBA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0C"/>
  <w15:docId w15:val="{1833A4B3-F2F3-4D25-82D5-14A67160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-5"/>
    <w:rsid w:val="00575104"/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">
    <w:name w:val="Light List Accent 5"/>
    <w:basedOn w:val="a1"/>
    <w:uiPriority w:val="61"/>
    <w:rsid w:val="005751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c13">
    <w:name w:val="c13"/>
    <w:basedOn w:val="a0"/>
    <w:rsid w:val="00147BBB"/>
  </w:style>
  <w:style w:type="paragraph" w:styleId="a3">
    <w:name w:val="Normal (Web)"/>
    <w:basedOn w:val="a"/>
    <w:uiPriority w:val="99"/>
    <w:unhideWhenUsed/>
    <w:rsid w:val="00147B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77E7E"/>
    <w:pPr>
      <w:ind w:left="720"/>
      <w:contextualSpacing/>
    </w:pPr>
  </w:style>
  <w:style w:type="character" w:styleId="a5">
    <w:name w:val="Strong"/>
    <w:basedOn w:val="a0"/>
    <w:uiPriority w:val="22"/>
    <w:qFormat/>
    <w:rsid w:val="00DB05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1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5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4153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153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5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D8715524141FC959BFBBC938EE1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7F0DE5-7C16-4F03-8FFB-E88DB41FA98D}"/>
      </w:docPartPr>
      <w:docPartBody>
        <w:p w:rsidR="001726D3" w:rsidRDefault="00BF206D" w:rsidP="00BF206D">
          <w:pPr>
            <w:pStyle w:val="B34D8715524141FC959BFBBC938EE19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9D30BD51FDA42458A2A732A3ED01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AFC33-88FA-4A31-8826-CEF6BEAD9B8E}"/>
      </w:docPartPr>
      <w:docPartBody>
        <w:p w:rsidR="001726D3" w:rsidRDefault="00BF206D" w:rsidP="00BF206D">
          <w:pPr>
            <w:pStyle w:val="D9D30BD51FDA42458A2A732A3ED01AE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AD6359BD5AB142C4B9F82E15AF331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F42134-2802-489F-AE89-C7153D2537AB}"/>
      </w:docPartPr>
      <w:docPartBody>
        <w:p w:rsidR="001726D3" w:rsidRDefault="00BF206D" w:rsidP="00BF206D">
          <w:pPr>
            <w:pStyle w:val="AD6359BD5AB142C4B9F82E15AF331FE0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3E7"/>
    <w:rsid w:val="00166BC2"/>
    <w:rsid w:val="001726D3"/>
    <w:rsid w:val="00206B9A"/>
    <w:rsid w:val="005727B4"/>
    <w:rsid w:val="005C4D88"/>
    <w:rsid w:val="006433E7"/>
    <w:rsid w:val="00831A67"/>
    <w:rsid w:val="00B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6823EC34240D88332B010BF1B5181">
    <w:name w:val="AD66823EC34240D88332B010BF1B5181"/>
    <w:rsid w:val="006433E7"/>
  </w:style>
  <w:style w:type="paragraph" w:customStyle="1" w:styleId="16E5C7601B7241D6881AD644B8009F43">
    <w:name w:val="16E5C7601B7241D6881AD644B8009F43"/>
    <w:rsid w:val="006433E7"/>
  </w:style>
  <w:style w:type="paragraph" w:customStyle="1" w:styleId="CD2DF61D56864240961EAD00E890A8C4">
    <w:name w:val="CD2DF61D56864240961EAD00E890A8C4"/>
    <w:rsid w:val="006433E7"/>
  </w:style>
  <w:style w:type="paragraph" w:customStyle="1" w:styleId="5737D4F2C921468E872D5721D8392596">
    <w:name w:val="5737D4F2C921468E872D5721D8392596"/>
    <w:rsid w:val="006433E7"/>
  </w:style>
  <w:style w:type="paragraph" w:customStyle="1" w:styleId="97F141EF99BF403EAC56457210E317B6">
    <w:name w:val="97F141EF99BF403EAC56457210E317B6"/>
    <w:rsid w:val="006433E7"/>
  </w:style>
  <w:style w:type="paragraph" w:customStyle="1" w:styleId="B34D8715524141FC959BFBBC938EE191">
    <w:name w:val="B34D8715524141FC959BFBBC938EE191"/>
    <w:rsid w:val="00BF206D"/>
  </w:style>
  <w:style w:type="paragraph" w:customStyle="1" w:styleId="D9D30BD51FDA42458A2A732A3ED01AEF">
    <w:name w:val="D9D30BD51FDA42458A2A732A3ED01AEF"/>
    <w:rsid w:val="00BF206D"/>
  </w:style>
  <w:style w:type="paragraph" w:customStyle="1" w:styleId="AD6359BD5AB142C4B9F82E15AF331FE0">
    <w:name w:val="AD6359BD5AB142C4B9F82E15AF331FE0"/>
    <w:rsid w:val="00BF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Волгодонск,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«Современные инструменты оценки качества образовательной деятельности в ДОО от «измерения в целях контроля» к «измерению для изменения»</dc:title>
  <dc:subject>Городское методическое объединение  старших воспитателей ДОУ г.Волгодонска</dc:subject>
  <dc:creator>Галина</dc:creator>
  <cp:lastModifiedBy>Галина</cp:lastModifiedBy>
  <cp:revision>2</cp:revision>
  <cp:lastPrinted>2019-04-26T04:59:00Z</cp:lastPrinted>
  <dcterms:created xsi:type="dcterms:W3CDTF">2020-05-12T17:41:00Z</dcterms:created>
  <dcterms:modified xsi:type="dcterms:W3CDTF">2020-05-12T17:41:00Z</dcterms:modified>
</cp:coreProperties>
</file>